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1830" w:rsidRPr="003C0FEC" w:rsidRDefault="003B23B2" w:rsidP="00421830">
      <w:pPr>
        <w:jc w:val="center"/>
        <w:rPr>
          <w:b/>
          <w:sz w:val="28"/>
        </w:rPr>
      </w:pPr>
      <w:bookmarkStart w:id="0" w:name="_GoBack"/>
      <w:r>
        <w:rPr>
          <w:b/>
          <w:noProof/>
          <w:sz w:val="28"/>
          <w:lang w:eastAsia="ru-RU"/>
        </w:rPr>
        <w:drawing>
          <wp:inline distT="0" distB="0" distL="0" distR="0">
            <wp:extent cx="5810250" cy="9077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Беркутова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27"/>
                    <a:stretch/>
                  </pic:blipFill>
                  <pic:spPr bwMode="auto">
                    <a:xfrm>
                      <a:off x="0" y="0"/>
                      <a:ext cx="5810250" cy="9077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 w:rsidR="00421830" w:rsidRPr="003C0FEC">
        <w:rPr>
          <w:b/>
          <w:sz w:val="28"/>
        </w:rPr>
        <w:lastRenderedPageBreak/>
        <w:t>Информационная карта образовательной программы</w:t>
      </w:r>
    </w:p>
    <w:p w:rsidR="00421830" w:rsidRPr="00421830" w:rsidRDefault="00421830" w:rsidP="00421830">
      <w:pPr>
        <w:rPr>
          <w:b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668"/>
        <w:gridCol w:w="4487"/>
        <w:gridCol w:w="4559"/>
      </w:tblGrid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color w:val="000000"/>
                <w:sz w:val="24"/>
                <w:szCs w:val="24"/>
                <w:lang w:val="ru-RU"/>
              </w:rPr>
              <w:t>Муниципальное бюджетное учреждение дополнительного образования «Дом детского творчеств</w:t>
            </w:r>
            <w:r w:rsidR="009355E9">
              <w:rPr>
                <w:color w:val="000000"/>
                <w:sz w:val="24"/>
                <w:szCs w:val="24"/>
                <w:lang w:val="ru-RU"/>
              </w:rPr>
              <w:t>а» муниципального образования «</w:t>
            </w:r>
            <w:r w:rsidRPr="003C0FEC">
              <w:rPr>
                <w:color w:val="000000"/>
                <w:sz w:val="24"/>
                <w:szCs w:val="24"/>
                <w:lang w:val="ru-RU"/>
              </w:rPr>
              <w:t>Агрызский муниципальный район» Республики Татарстан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Дополнительная общеобразовательная общеразвивающая программа «Отряд юнармия»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художественная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Беркутова Гульнур Фаритовна, педагог дополнительного образования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421830" w:rsidRPr="009355E9" w:rsidRDefault="009355E9" w:rsidP="004218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3</w:t>
            </w:r>
            <w:r w:rsidR="00421830" w:rsidRPr="003C0FEC">
              <w:rPr>
                <w:sz w:val="24"/>
                <w:szCs w:val="24"/>
              </w:rPr>
              <w:t xml:space="preserve"> год</w:t>
            </w:r>
            <w:r>
              <w:rPr>
                <w:sz w:val="24"/>
                <w:szCs w:val="24"/>
                <w:lang w:val="ru-RU"/>
              </w:rPr>
              <w:t>а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12-16 лет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5.3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Характеристика программы:</w:t>
            </w: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- тип программы</w:t>
            </w: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- вид программы</w:t>
            </w: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widowControl/>
              <w:autoSpaceDE/>
              <w:autoSpaceDN/>
              <w:ind w:left="142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421830" w:rsidRPr="003C0FEC" w:rsidRDefault="00421830" w:rsidP="00421830">
            <w:pPr>
              <w:widowControl/>
              <w:autoSpaceDE/>
              <w:autoSpaceDN/>
              <w:ind w:left="14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C0FEC">
              <w:rPr>
                <w:rFonts w:eastAsia="Calibri"/>
                <w:sz w:val="24"/>
                <w:szCs w:val="24"/>
                <w:lang w:val="ru-RU"/>
              </w:rPr>
              <w:t>- дополнительная общеобразовательная общеразвивающая программа</w:t>
            </w:r>
          </w:p>
          <w:p w:rsidR="00421830" w:rsidRPr="003C0FEC" w:rsidRDefault="00421830" w:rsidP="00421830">
            <w:pPr>
              <w:widowControl/>
              <w:autoSpaceDE/>
              <w:autoSpaceDN/>
              <w:ind w:left="142"/>
              <w:jc w:val="both"/>
              <w:rPr>
                <w:rFonts w:eastAsia="Calibri"/>
                <w:sz w:val="24"/>
                <w:szCs w:val="24"/>
                <w:lang w:val="ru-RU"/>
              </w:rPr>
            </w:pPr>
          </w:p>
          <w:p w:rsidR="00421830" w:rsidRPr="003C0FEC" w:rsidRDefault="00421830" w:rsidP="00421830">
            <w:pPr>
              <w:widowControl/>
              <w:autoSpaceDE/>
              <w:autoSpaceDN/>
              <w:ind w:left="14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C0FEC">
              <w:rPr>
                <w:rFonts w:eastAsia="Calibri"/>
                <w:sz w:val="24"/>
                <w:szCs w:val="24"/>
                <w:lang w:val="ru-RU"/>
              </w:rPr>
              <w:t>- модифицированная</w:t>
            </w:r>
          </w:p>
          <w:p w:rsidR="00421830" w:rsidRPr="003C0FEC" w:rsidRDefault="00421830" w:rsidP="00421830">
            <w:pPr>
              <w:widowControl/>
              <w:autoSpaceDE/>
              <w:autoSpaceDN/>
              <w:ind w:left="142"/>
              <w:jc w:val="both"/>
              <w:rPr>
                <w:rFonts w:eastAsia="Calibri"/>
                <w:sz w:val="24"/>
                <w:szCs w:val="24"/>
                <w:lang w:val="ru-RU"/>
              </w:rPr>
            </w:pPr>
            <w:r w:rsidRPr="003C0FEC">
              <w:rPr>
                <w:rFonts w:eastAsia="Calibri"/>
                <w:sz w:val="24"/>
                <w:szCs w:val="24"/>
                <w:lang w:val="ru-RU"/>
              </w:rPr>
              <w:t>- соответствие образовательной программы возрастным и индивидуальным особенностям детей</w:t>
            </w:r>
          </w:p>
          <w:p w:rsidR="00421830" w:rsidRPr="00C60013" w:rsidRDefault="00421830" w:rsidP="00421830">
            <w:pPr>
              <w:jc w:val="both"/>
              <w:rPr>
                <w:color w:val="FF0000"/>
                <w:sz w:val="24"/>
                <w:szCs w:val="24"/>
                <w:lang w:val="ru-RU"/>
              </w:rPr>
            </w:pPr>
            <w:r w:rsidRPr="003C0FEC">
              <w:rPr>
                <w:rFonts w:eastAsia="Calibri"/>
                <w:sz w:val="24"/>
                <w:szCs w:val="24"/>
              </w:rPr>
              <w:t xml:space="preserve">- </w:t>
            </w:r>
            <w:r w:rsidR="00C60013">
              <w:rPr>
                <w:rFonts w:eastAsia="Calibri"/>
                <w:sz w:val="24"/>
                <w:szCs w:val="24"/>
                <w:lang w:val="ru-RU"/>
              </w:rPr>
              <w:t>групповая</w:t>
            </w:r>
            <w:r w:rsidR="00000437">
              <w:rPr>
                <w:rFonts w:eastAsia="Calibri"/>
                <w:sz w:val="24"/>
                <w:szCs w:val="24"/>
                <w:lang w:val="ru-RU"/>
              </w:rPr>
              <w:t>, индивидуальная, очная.</w:t>
            </w:r>
          </w:p>
          <w:p w:rsidR="00421830" w:rsidRPr="003C0FEC" w:rsidRDefault="00421830" w:rsidP="00421830">
            <w:pPr>
              <w:jc w:val="center"/>
              <w:rPr>
                <w:sz w:val="24"/>
                <w:szCs w:val="24"/>
              </w:rPr>
            </w:pP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создать условия для выявления, развития и реализации музыкально-творческих способностей детей  через обучение вокалу.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sz w:val="24"/>
                <w:szCs w:val="24"/>
              </w:rPr>
            </w:pPr>
            <w:r w:rsidRPr="003C0FEC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Стартовый уровень – формирование начальных певческих умений;</w:t>
            </w:r>
          </w:p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  <w:lang w:val="ru-RU"/>
              </w:rPr>
            </w:pPr>
            <w:r w:rsidRPr="003C0FEC">
              <w:rPr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Очная, разучивание песен, репетиции, участие в различных мероприятиях.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421830" w:rsidRPr="00C60013" w:rsidRDefault="00000437" w:rsidP="00421830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Концерты, выступления.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  <w:r w:rsidRPr="003C0FEC">
              <w:rPr>
                <w:sz w:val="24"/>
                <w:szCs w:val="24"/>
                <w:lang w:val="ru-RU"/>
              </w:rPr>
              <w:t>Результаты участия детей в конкурсах, смотрах, фестивалях.</w:t>
            </w: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  <w:lang w:val="ru-RU"/>
              </w:rPr>
            </w:pPr>
            <w:r w:rsidRPr="003C0FEC">
              <w:rPr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</w:p>
        </w:tc>
      </w:tr>
      <w:tr w:rsidR="00421830" w:rsidRPr="00421830" w:rsidTr="00421830">
        <w:tc>
          <w:tcPr>
            <w:tcW w:w="675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421830" w:rsidRPr="003C0FEC" w:rsidRDefault="00421830" w:rsidP="00421830">
            <w:pPr>
              <w:rPr>
                <w:b/>
                <w:sz w:val="24"/>
                <w:szCs w:val="24"/>
              </w:rPr>
            </w:pPr>
            <w:r w:rsidRPr="003C0FEC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421830" w:rsidRPr="003C0FEC" w:rsidRDefault="00421830" w:rsidP="00421830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421830" w:rsidRPr="00421830" w:rsidRDefault="00421830" w:rsidP="00421830">
      <w:pPr>
        <w:rPr>
          <w:b/>
        </w:rPr>
      </w:pPr>
    </w:p>
    <w:p w:rsidR="00421830" w:rsidRPr="00421830" w:rsidRDefault="00421830" w:rsidP="00421830">
      <w:pPr>
        <w:rPr>
          <w:b/>
        </w:rPr>
      </w:pPr>
    </w:p>
    <w:p w:rsidR="00421830" w:rsidRDefault="00421830" w:rsidP="00421830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9355E9" w:rsidRDefault="009355E9" w:rsidP="00421830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9355E9" w:rsidRDefault="009355E9" w:rsidP="00421830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9355E9" w:rsidRPr="00421830" w:rsidRDefault="009355E9" w:rsidP="00421830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421830" w:rsidRPr="00421830" w:rsidRDefault="00421830" w:rsidP="00421830">
      <w:pPr>
        <w:widowControl/>
        <w:autoSpaceDE/>
        <w:autoSpaceDN/>
        <w:rPr>
          <w:b/>
          <w:sz w:val="28"/>
          <w:szCs w:val="28"/>
          <w:lang w:eastAsia="ru-RU"/>
        </w:rPr>
      </w:pPr>
    </w:p>
    <w:p w:rsidR="00421830" w:rsidRPr="003C0FEC" w:rsidRDefault="00421830" w:rsidP="00421830">
      <w:pPr>
        <w:ind w:left="142"/>
        <w:jc w:val="center"/>
        <w:rPr>
          <w:b/>
          <w:sz w:val="28"/>
          <w:szCs w:val="24"/>
        </w:rPr>
      </w:pPr>
      <w:r w:rsidRPr="003C0FEC">
        <w:rPr>
          <w:b/>
          <w:sz w:val="28"/>
          <w:szCs w:val="24"/>
        </w:rPr>
        <w:t>Оглавление</w:t>
      </w:r>
    </w:p>
    <w:p w:rsidR="00421830" w:rsidRPr="003C0FEC" w:rsidRDefault="00421830" w:rsidP="00421830">
      <w:pPr>
        <w:widowControl/>
        <w:numPr>
          <w:ilvl w:val="0"/>
          <w:numId w:val="18"/>
        </w:numPr>
        <w:autoSpaceDE/>
        <w:autoSpaceDN/>
        <w:ind w:left="142"/>
        <w:rPr>
          <w:sz w:val="24"/>
          <w:szCs w:val="24"/>
        </w:rPr>
      </w:pPr>
      <w:r w:rsidRPr="003C0FEC">
        <w:rPr>
          <w:sz w:val="24"/>
          <w:szCs w:val="24"/>
        </w:rPr>
        <w:lastRenderedPageBreak/>
        <w:t>Информационная карта образовательной программы………………………………</w:t>
      </w:r>
      <w:r w:rsidR="003C0FEC">
        <w:rPr>
          <w:sz w:val="24"/>
          <w:szCs w:val="24"/>
        </w:rPr>
        <w:t>…….</w:t>
      </w:r>
      <w:r w:rsidRPr="003C0FEC">
        <w:rPr>
          <w:sz w:val="24"/>
          <w:szCs w:val="24"/>
        </w:rPr>
        <w:t>2</w:t>
      </w:r>
    </w:p>
    <w:p w:rsidR="00421830" w:rsidRPr="003C0FEC" w:rsidRDefault="00421830" w:rsidP="00421830">
      <w:pPr>
        <w:widowControl/>
        <w:numPr>
          <w:ilvl w:val="0"/>
          <w:numId w:val="18"/>
        </w:numPr>
        <w:autoSpaceDE/>
        <w:autoSpaceDN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Оглавление………………………………………………………………………… …...</w:t>
      </w:r>
      <w:r w:rsidR="003C0FEC">
        <w:rPr>
          <w:sz w:val="24"/>
          <w:szCs w:val="24"/>
        </w:rPr>
        <w:t>.......</w:t>
      </w:r>
      <w:r w:rsidR="00000437">
        <w:rPr>
          <w:sz w:val="24"/>
          <w:szCs w:val="24"/>
        </w:rPr>
        <w:t>3</w:t>
      </w:r>
    </w:p>
    <w:p w:rsidR="00421830" w:rsidRPr="003C0FEC" w:rsidRDefault="00421830" w:rsidP="00421830">
      <w:pPr>
        <w:widowControl/>
        <w:numPr>
          <w:ilvl w:val="0"/>
          <w:numId w:val="18"/>
        </w:numPr>
        <w:autoSpaceDE/>
        <w:autoSpaceDN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Пояснительная записка…………………………………………………………………</w:t>
      </w:r>
      <w:r w:rsidR="003C0FEC">
        <w:rPr>
          <w:sz w:val="24"/>
          <w:szCs w:val="24"/>
        </w:rPr>
        <w:t>…...</w:t>
      </w:r>
      <w:r w:rsidR="00000437">
        <w:rPr>
          <w:sz w:val="24"/>
          <w:szCs w:val="24"/>
        </w:rPr>
        <w:t>4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80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Учебный</w:t>
      </w:r>
      <w:r w:rsidRPr="003C0FEC">
        <w:rPr>
          <w:spacing w:val="-4"/>
          <w:sz w:val="24"/>
          <w:szCs w:val="24"/>
        </w:rPr>
        <w:t xml:space="preserve"> (тематический) </w:t>
      </w:r>
      <w:r w:rsidRPr="003C0FEC">
        <w:rPr>
          <w:sz w:val="24"/>
          <w:szCs w:val="24"/>
        </w:rPr>
        <w:t>план 1 год обучения………………………………………</w:t>
      </w:r>
      <w:r w:rsidR="003C0FEC">
        <w:rPr>
          <w:sz w:val="24"/>
          <w:szCs w:val="24"/>
        </w:rPr>
        <w:t>……</w:t>
      </w:r>
      <w:r w:rsidR="008A2976">
        <w:rPr>
          <w:sz w:val="24"/>
          <w:szCs w:val="24"/>
        </w:rPr>
        <w:t>..7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Содержание</w:t>
      </w:r>
      <w:r w:rsidRPr="003C0FEC">
        <w:rPr>
          <w:spacing w:val="-1"/>
          <w:sz w:val="24"/>
          <w:szCs w:val="24"/>
        </w:rPr>
        <w:t xml:space="preserve"> программы 1 год обучения………………………………………………</w:t>
      </w:r>
      <w:r w:rsidR="003C0FEC">
        <w:rPr>
          <w:spacing w:val="-1"/>
          <w:sz w:val="24"/>
          <w:szCs w:val="24"/>
        </w:rPr>
        <w:t>…</w:t>
      </w:r>
      <w:r w:rsidR="008A2976">
        <w:rPr>
          <w:spacing w:val="-1"/>
          <w:sz w:val="24"/>
          <w:szCs w:val="24"/>
        </w:rPr>
        <w:t>…7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Учебный (тематический) план 2 год обучения…………………………………………</w:t>
      </w:r>
      <w:r w:rsidR="003C0FEC">
        <w:rPr>
          <w:sz w:val="24"/>
          <w:szCs w:val="24"/>
        </w:rPr>
        <w:t>...</w:t>
      </w:r>
      <w:r w:rsidR="008A2976">
        <w:rPr>
          <w:sz w:val="24"/>
          <w:szCs w:val="24"/>
        </w:rPr>
        <w:t>..8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Содержание программы 2 год обучения………………………………………………...</w:t>
      </w:r>
      <w:r w:rsidR="003C0FEC">
        <w:rPr>
          <w:sz w:val="24"/>
          <w:szCs w:val="24"/>
        </w:rPr>
        <w:t>..</w:t>
      </w:r>
      <w:r w:rsidR="008A2976">
        <w:rPr>
          <w:sz w:val="24"/>
          <w:szCs w:val="24"/>
        </w:rPr>
        <w:t>..9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Учебный (тематический) план 3 год обучения………………………….………………</w:t>
      </w:r>
      <w:r w:rsidR="003C0FEC">
        <w:rPr>
          <w:sz w:val="24"/>
          <w:szCs w:val="24"/>
        </w:rPr>
        <w:t>..</w:t>
      </w:r>
      <w:r w:rsidR="008A2976">
        <w:rPr>
          <w:sz w:val="24"/>
          <w:szCs w:val="24"/>
        </w:rPr>
        <w:t>10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Содержание программы 3 год обучения…………………………………………………</w:t>
      </w:r>
      <w:r w:rsidR="003C0FEC">
        <w:rPr>
          <w:sz w:val="24"/>
          <w:szCs w:val="24"/>
        </w:rPr>
        <w:t>.</w:t>
      </w:r>
      <w:r w:rsidR="008A2976">
        <w:rPr>
          <w:sz w:val="24"/>
          <w:szCs w:val="24"/>
        </w:rPr>
        <w:t>1</w:t>
      </w:r>
      <w:r w:rsidRPr="003C0FEC">
        <w:rPr>
          <w:sz w:val="24"/>
          <w:szCs w:val="24"/>
        </w:rPr>
        <w:t>0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Организационно-педагогические условия программы……………</w:t>
      </w:r>
      <w:r w:rsidR="003C0FEC">
        <w:rPr>
          <w:sz w:val="24"/>
          <w:szCs w:val="24"/>
        </w:rPr>
        <w:t>……..........................</w:t>
      </w:r>
      <w:r w:rsidR="008A2976">
        <w:rPr>
          <w:sz w:val="24"/>
          <w:szCs w:val="24"/>
        </w:rPr>
        <w:t>11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Формы аттестации/ контроля и оце</w:t>
      </w:r>
      <w:r w:rsidR="003C0FEC">
        <w:rPr>
          <w:sz w:val="24"/>
          <w:szCs w:val="24"/>
        </w:rPr>
        <w:t>ночные материалы………………………………….</w:t>
      </w:r>
      <w:r w:rsidR="008A2976">
        <w:rPr>
          <w:sz w:val="24"/>
          <w:szCs w:val="24"/>
        </w:rPr>
        <w:t>11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Список литературы…………………………………………………</w:t>
      </w:r>
      <w:r w:rsidR="003C0FEC">
        <w:rPr>
          <w:sz w:val="24"/>
          <w:szCs w:val="24"/>
        </w:rPr>
        <w:t>……………………....</w:t>
      </w:r>
      <w:r w:rsidR="008A2976">
        <w:rPr>
          <w:sz w:val="24"/>
          <w:szCs w:val="24"/>
        </w:rPr>
        <w:t>13</w:t>
      </w:r>
    </w:p>
    <w:p w:rsidR="00421830" w:rsidRPr="003C0FEC" w:rsidRDefault="00421830" w:rsidP="00421830">
      <w:pPr>
        <w:widowControl/>
        <w:numPr>
          <w:ilvl w:val="0"/>
          <w:numId w:val="18"/>
        </w:numPr>
        <w:tabs>
          <w:tab w:val="left" w:pos="978"/>
        </w:tabs>
        <w:autoSpaceDE/>
        <w:autoSpaceDN/>
        <w:spacing w:before="44"/>
        <w:ind w:left="142"/>
        <w:rPr>
          <w:sz w:val="24"/>
          <w:szCs w:val="24"/>
        </w:rPr>
      </w:pPr>
      <w:r w:rsidRPr="003C0FEC">
        <w:rPr>
          <w:sz w:val="24"/>
          <w:szCs w:val="24"/>
        </w:rPr>
        <w:t>Приложения</w:t>
      </w:r>
      <w:r w:rsidRPr="003C0FEC">
        <w:rPr>
          <w:spacing w:val="-4"/>
          <w:sz w:val="24"/>
          <w:szCs w:val="24"/>
        </w:rPr>
        <w:t xml:space="preserve"> ……………………………………………………………………………</w:t>
      </w:r>
      <w:r w:rsidR="003C0FEC">
        <w:rPr>
          <w:spacing w:val="-4"/>
          <w:sz w:val="24"/>
          <w:szCs w:val="24"/>
        </w:rPr>
        <w:t>…….</w:t>
      </w:r>
      <w:r w:rsidR="008A2976">
        <w:rPr>
          <w:spacing w:val="-4"/>
          <w:sz w:val="24"/>
          <w:szCs w:val="24"/>
        </w:rPr>
        <w:t>14</w:t>
      </w:r>
    </w:p>
    <w:p w:rsidR="00421830" w:rsidRPr="003C0FEC" w:rsidRDefault="00421830" w:rsidP="00421830">
      <w:pPr>
        <w:ind w:left="142"/>
        <w:jc w:val="center"/>
        <w:rPr>
          <w:b/>
          <w:sz w:val="24"/>
          <w:szCs w:val="24"/>
        </w:rPr>
      </w:pPr>
    </w:p>
    <w:p w:rsidR="00421830" w:rsidRPr="003C0FEC" w:rsidRDefault="00421830" w:rsidP="00421830">
      <w:pPr>
        <w:ind w:left="142"/>
        <w:jc w:val="center"/>
        <w:rPr>
          <w:b/>
          <w:sz w:val="24"/>
          <w:szCs w:val="24"/>
        </w:rPr>
      </w:pPr>
    </w:p>
    <w:p w:rsidR="00421830" w:rsidRDefault="00AC09FF" w:rsidP="00421830">
      <w:pPr>
        <w:pStyle w:val="a3"/>
        <w:ind w:left="-567" w:right="-1"/>
        <w:contextualSpacing/>
        <w:jc w:val="center"/>
        <w:rPr>
          <w:b/>
          <w:sz w:val="24"/>
          <w:szCs w:val="24"/>
        </w:rPr>
      </w:pPr>
      <w:r w:rsidRPr="001F2872">
        <w:rPr>
          <w:b/>
          <w:sz w:val="24"/>
          <w:szCs w:val="24"/>
        </w:rPr>
        <w:t xml:space="preserve">  </w:t>
      </w:r>
      <w:r w:rsidR="00496C07" w:rsidRPr="001F2872">
        <w:rPr>
          <w:b/>
          <w:sz w:val="24"/>
          <w:szCs w:val="24"/>
        </w:rPr>
        <w:t xml:space="preserve">  </w:t>
      </w:r>
    </w:p>
    <w:p w:rsidR="00421830" w:rsidRDefault="00421830" w:rsidP="00607F4F">
      <w:pPr>
        <w:pStyle w:val="a3"/>
        <w:ind w:right="-1"/>
        <w:contextualSpacing/>
        <w:jc w:val="center"/>
        <w:rPr>
          <w:b/>
          <w:sz w:val="24"/>
          <w:szCs w:val="24"/>
        </w:rPr>
      </w:pPr>
    </w:p>
    <w:p w:rsidR="00421830" w:rsidRDefault="00421830" w:rsidP="00607F4F">
      <w:pPr>
        <w:pStyle w:val="a3"/>
        <w:ind w:right="-1"/>
        <w:contextualSpacing/>
        <w:jc w:val="center"/>
        <w:rPr>
          <w:b/>
          <w:sz w:val="24"/>
          <w:szCs w:val="24"/>
        </w:rPr>
      </w:pPr>
    </w:p>
    <w:p w:rsidR="00421830" w:rsidRDefault="00421830" w:rsidP="00607F4F">
      <w:pPr>
        <w:pStyle w:val="a3"/>
        <w:ind w:right="-1"/>
        <w:contextualSpacing/>
        <w:jc w:val="center"/>
        <w:rPr>
          <w:b/>
          <w:sz w:val="24"/>
          <w:szCs w:val="24"/>
        </w:rPr>
      </w:pPr>
    </w:p>
    <w:p w:rsidR="00421830" w:rsidRDefault="00421830" w:rsidP="00607F4F">
      <w:pPr>
        <w:pStyle w:val="a3"/>
        <w:ind w:right="-1"/>
        <w:contextualSpacing/>
        <w:jc w:val="center"/>
        <w:rPr>
          <w:b/>
          <w:sz w:val="24"/>
          <w:szCs w:val="24"/>
        </w:rPr>
      </w:pPr>
    </w:p>
    <w:p w:rsidR="00421830" w:rsidRDefault="00421830" w:rsidP="00607F4F">
      <w:pPr>
        <w:pStyle w:val="a3"/>
        <w:ind w:right="-1"/>
        <w:contextualSpacing/>
        <w:jc w:val="center"/>
        <w:rPr>
          <w:b/>
          <w:sz w:val="24"/>
          <w:szCs w:val="24"/>
        </w:rPr>
      </w:pPr>
    </w:p>
    <w:p w:rsidR="00626B2B" w:rsidRPr="001F2872" w:rsidRDefault="00496C07" w:rsidP="00421830">
      <w:pPr>
        <w:pStyle w:val="a3"/>
        <w:ind w:right="-1"/>
        <w:contextualSpacing/>
        <w:jc w:val="center"/>
        <w:rPr>
          <w:b/>
          <w:sz w:val="24"/>
          <w:szCs w:val="24"/>
        </w:rPr>
      </w:pPr>
      <w:r w:rsidRPr="001F2872">
        <w:rPr>
          <w:b/>
          <w:sz w:val="24"/>
          <w:szCs w:val="24"/>
        </w:rPr>
        <w:t xml:space="preserve"> </w:t>
      </w:r>
    </w:p>
    <w:p w:rsidR="008B445F" w:rsidRPr="001F2872" w:rsidRDefault="008B445F" w:rsidP="00607F4F">
      <w:pPr>
        <w:pStyle w:val="a3"/>
        <w:ind w:right="-1"/>
        <w:contextualSpacing/>
        <w:rPr>
          <w:sz w:val="24"/>
          <w:szCs w:val="24"/>
        </w:rPr>
      </w:pPr>
    </w:p>
    <w:p w:rsidR="008B445F" w:rsidRPr="001F2872" w:rsidRDefault="008B445F" w:rsidP="00607F4F">
      <w:pPr>
        <w:pStyle w:val="a3"/>
        <w:ind w:right="-1"/>
        <w:contextualSpacing/>
        <w:rPr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8E2832" w:rsidRPr="001F2872" w:rsidRDefault="008E2832" w:rsidP="00607F4F">
      <w:pPr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421830" w:rsidRDefault="00421830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9355E9" w:rsidRDefault="009355E9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3C0FEC" w:rsidRDefault="003C0FEC" w:rsidP="00421830">
      <w:pPr>
        <w:widowControl/>
        <w:autoSpaceDE/>
        <w:autoSpaceDN/>
        <w:ind w:right="-1"/>
        <w:contextualSpacing/>
        <w:rPr>
          <w:b/>
          <w:sz w:val="24"/>
          <w:szCs w:val="24"/>
        </w:rPr>
      </w:pPr>
    </w:p>
    <w:p w:rsidR="00AF2A11" w:rsidRPr="003C0FEC" w:rsidRDefault="00AF2A11" w:rsidP="00607F4F">
      <w:pPr>
        <w:widowControl/>
        <w:autoSpaceDE/>
        <w:autoSpaceDN/>
        <w:ind w:right="-1"/>
        <w:contextualSpacing/>
        <w:jc w:val="center"/>
        <w:rPr>
          <w:b/>
          <w:sz w:val="28"/>
          <w:szCs w:val="24"/>
        </w:rPr>
      </w:pPr>
      <w:r w:rsidRPr="003C0FEC">
        <w:rPr>
          <w:b/>
          <w:sz w:val="28"/>
          <w:szCs w:val="24"/>
        </w:rPr>
        <w:t>Пояснительная записка</w:t>
      </w:r>
    </w:p>
    <w:p w:rsidR="00AF2A11" w:rsidRPr="000C52D6" w:rsidRDefault="00AF2A11" w:rsidP="00C60013">
      <w:pPr>
        <w:tabs>
          <w:tab w:val="left" w:pos="672"/>
        </w:tabs>
        <w:ind w:firstLine="567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 xml:space="preserve"> Дополнительная общеобразователь</w:t>
      </w:r>
      <w:r w:rsidR="00421830" w:rsidRPr="000C52D6">
        <w:rPr>
          <w:sz w:val="24"/>
          <w:szCs w:val="24"/>
        </w:rPr>
        <w:t xml:space="preserve">ная общеразвивающая программа «Отряд </w:t>
      </w:r>
      <w:r w:rsidR="00421830" w:rsidRPr="000C52D6">
        <w:rPr>
          <w:sz w:val="24"/>
          <w:szCs w:val="24"/>
        </w:rPr>
        <w:lastRenderedPageBreak/>
        <w:t>юнармия</w:t>
      </w:r>
      <w:r w:rsidRPr="000C52D6">
        <w:rPr>
          <w:sz w:val="24"/>
          <w:szCs w:val="24"/>
        </w:rPr>
        <w:t xml:space="preserve">», </w:t>
      </w:r>
      <w:r w:rsidRPr="000C52D6">
        <w:rPr>
          <w:b/>
          <w:i/>
          <w:sz w:val="24"/>
          <w:szCs w:val="24"/>
        </w:rPr>
        <w:t xml:space="preserve">художественной </w:t>
      </w:r>
      <w:r w:rsidRPr="000C52D6">
        <w:rPr>
          <w:b/>
          <w:i/>
          <w:color w:val="000000"/>
          <w:sz w:val="24"/>
          <w:szCs w:val="24"/>
        </w:rPr>
        <w:t>направленности</w:t>
      </w:r>
      <w:r w:rsidRPr="000C52D6">
        <w:rPr>
          <w:color w:val="000000"/>
          <w:sz w:val="24"/>
          <w:szCs w:val="24"/>
        </w:rPr>
        <w:t>,</w:t>
      </w:r>
      <w:r w:rsidR="003C0FEC" w:rsidRPr="000C52D6">
        <w:rPr>
          <w:sz w:val="24"/>
          <w:szCs w:val="24"/>
        </w:rPr>
        <w:t xml:space="preserve"> составлена в 2022 году. </w:t>
      </w:r>
      <w:r w:rsidRPr="000C52D6">
        <w:rPr>
          <w:color w:val="000000"/>
          <w:sz w:val="24"/>
          <w:szCs w:val="24"/>
        </w:rPr>
        <w:t xml:space="preserve">Данная программа разработана и составлена </w:t>
      </w:r>
      <w:r w:rsidRPr="000C52D6">
        <w:rPr>
          <w:sz w:val="24"/>
          <w:szCs w:val="24"/>
        </w:rPr>
        <w:t>в соо</w:t>
      </w:r>
      <w:r w:rsidR="00ED0DDB" w:rsidRPr="000C52D6">
        <w:rPr>
          <w:sz w:val="24"/>
          <w:szCs w:val="24"/>
        </w:rPr>
        <w:t xml:space="preserve">тветствии с </w:t>
      </w:r>
      <w:r w:rsidR="00ED0DDB" w:rsidRPr="000C52D6">
        <w:rPr>
          <w:b/>
          <w:i/>
          <w:sz w:val="24"/>
          <w:szCs w:val="24"/>
        </w:rPr>
        <w:t>нормативно-правовым обеспечением программы</w:t>
      </w:r>
      <w:r w:rsidRPr="000C52D6">
        <w:rPr>
          <w:b/>
          <w:i/>
          <w:sz w:val="24"/>
          <w:szCs w:val="24"/>
        </w:rPr>
        <w:t>:</w:t>
      </w:r>
      <w:r w:rsidRPr="000C52D6">
        <w:rPr>
          <w:sz w:val="24"/>
          <w:szCs w:val="24"/>
        </w:rPr>
        <w:t xml:space="preserve"> </w:t>
      </w:r>
    </w:p>
    <w:p w:rsidR="00AF2A11" w:rsidRPr="00C60013" w:rsidRDefault="00C60013" w:rsidP="00C6001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2A11" w:rsidRPr="00C60013">
        <w:rPr>
          <w:sz w:val="24"/>
          <w:szCs w:val="24"/>
        </w:rPr>
        <w:t>Федеральный Закон от 29.12.2012 № 273-ФЗ «Об образовании в Российской Федерации» (ред. от 21.07.2014);</w:t>
      </w:r>
    </w:p>
    <w:p w:rsidR="00AF2A11" w:rsidRPr="00C60013" w:rsidRDefault="00C60013" w:rsidP="00C60013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F2A11" w:rsidRPr="00C60013">
        <w:rPr>
          <w:sz w:val="24"/>
          <w:szCs w:val="24"/>
        </w:rPr>
        <w:t>Концепцией развития дополнительного образования детей (Распоряжение Правител</w:t>
      </w:r>
      <w:r w:rsidR="00ED0DDB" w:rsidRPr="00C60013">
        <w:rPr>
          <w:sz w:val="24"/>
          <w:szCs w:val="24"/>
        </w:rPr>
        <w:t>ьства РФ от 31.03.2022 до 2023 № 678</w:t>
      </w:r>
      <w:r w:rsidR="00AF2A11" w:rsidRPr="00C60013">
        <w:rPr>
          <w:sz w:val="24"/>
          <w:szCs w:val="24"/>
        </w:rPr>
        <w:t>-р);</w:t>
      </w:r>
    </w:p>
    <w:p w:rsidR="00AF2A11" w:rsidRPr="00C60013" w:rsidRDefault="00C60013" w:rsidP="00C60013">
      <w:pPr>
        <w:suppressAutoHyphens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AF2A11" w:rsidRPr="00C60013">
        <w:rPr>
          <w:color w:val="000000"/>
          <w:sz w:val="24"/>
          <w:szCs w:val="24"/>
        </w:rPr>
        <w:t>Санитарные правила СП 2..4.3648-20 «Санитарно-эпидемиологичкские требования к организации воспитания и обучения, отдыха и оздоровления детей и молодежи»</w:t>
      </w:r>
      <w:r w:rsidR="00AF2A11" w:rsidRPr="00C60013">
        <w:rPr>
          <w:sz w:val="24"/>
          <w:szCs w:val="24"/>
        </w:rPr>
        <w:t>;</w:t>
      </w:r>
    </w:p>
    <w:p w:rsidR="00AF2A11" w:rsidRPr="00C60013" w:rsidRDefault="00C60013" w:rsidP="00C60013">
      <w:pPr>
        <w:tabs>
          <w:tab w:val="left" w:pos="709"/>
        </w:tabs>
        <w:suppressAutoHyphens/>
        <w:jc w:val="both"/>
        <w:rPr>
          <w:sz w:val="24"/>
          <w:szCs w:val="24"/>
          <w:lang w:bidi="en-US"/>
        </w:rPr>
      </w:pPr>
      <w:r>
        <w:rPr>
          <w:kern w:val="36"/>
          <w:sz w:val="24"/>
          <w:szCs w:val="24"/>
        </w:rPr>
        <w:t xml:space="preserve">- </w:t>
      </w:r>
      <w:r w:rsidR="00AF2A11" w:rsidRPr="00C60013">
        <w:rPr>
          <w:kern w:val="36"/>
          <w:sz w:val="24"/>
          <w:szCs w:val="24"/>
        </w:rPr>
        <w:t>Приказ Министерства просвещения Российской Федерации от 9 ноября 2018 г. № 196 "Об утверждении порядка организации и осуществления образовательной деятельности по дополнительным общеобразовательным программам";</w:t>
      </w:r>
    </w:p>
    <w:p w:rsidR="00AF2A11" w:rsidRPr="000C52D6" w:rsidRDefault="00C60013" w:rsidP="00C60013">
      <w:pPr>
        <w:shd w:val="clear" w:color="auto" w:fill="FFFFFF"/>
        <w:adjustRightInd w:val="0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F2A11" w:rsidRPr="000C52D6">
        <w:rPr>
          <w:bCs/>
          <w:sz w:val="24"/>
          <w:szCs w:val="24"/>
        </w:rPr>
        <w:t>Модельный стандарт качества муниципальной услуги по организации предоставления ДОД в многопрофильных организациях ДО в новой редакции, приказ №1465/14 от 20.03.2014;</w:t>
      </w:r>
    </w:p>
    <w:p w:rsidR="00AF2A11" w:rsidRPr="000C52D6" w:rsidRDefault="00C60013" w:rsidP="00C60013">
      <w:pPr>
        <w:shd w:val="clear" w:color="auto" w:fill="FFFFFF"/>
        <w:adjustRightInd w:val="0"/>
        <w:contextualSpacing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- </w:t>
      </w:r>
      <w:r w:rsidR="00AF2A11" w:rsidRPr="000C52D6">
        <w:rPr>
          <w:bCs/>
          <w:sz w:val="24"/>
          <w:szCs w:val="24"/>
        </w:rPr>
        <w:t>Приказ МО и Н РТ №2529/14 от 6 мая 2014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организациях»;</w:t>
      </w:r>
    </w:p>
    <w:p w:rsidR="00AF2A11" w:rsidRPr="000C52D6" w:rsidRDefault="00C60013" w:rsidP="00C60013">
      <w:pPr>
        <w:shd w:val="clear" w:color="auto" w:fill="FFFFFF"/>
        <w:adjustRightInd w:val="0"/>
        <w:contextualSpacing/>
        <w:jc w:val="both"/>
        <w:rPr>
          <w:kern w:val="36"/>
          <w:sz w:val="24"/>
          <w:szCs w:val="24"/>
        </w:rPr>
      </w:pPr>
      <w:r>
        <w:rPr>
          <w:sz w:val="24"/>
          <w:szCs w:val="24"/>
        </w:rPr>
        <w:t xml:space="preserve">- </w:t>
      </w:r>
      <w:r w:rsidR="00AF2A11" w:rsidRPr="000C52D6">
        <w:rPr>
          <w:sz w:val="24"/>
          <w:szCs w:val="24"/>
        </w:rPr>
        <w:t xml:space="preserve">Постановление КМ РТ от 29 ноября 2014 г. N 931 «О внесении изменений в </w:t>
      </w:r>
      <w:r w:rsidR="00AF2A11" w:rsidRPr="000C52D6">
        <w:rPr>
          <w:bCs/>
          <w:sz w:val="24"/>
          <w:szCs w:val="24"/>
        </w:rPr>
        <w:t>постановление</w:t>
      </w:r>
      <w:r w:rsidR="00AF2A11" w:rsidRPr="000C52D6">
        <w:rPr>
          <w:sz w:val="24"/>
          <w:szCs w:val="24"/>
        </w:rPr>
        <w:t xml:space="preserve"> </w:t>
      </w:r>
      <w:r w:rsidR="00AF2A11" w:rsidRPr="000C52D6">
        <w:rPr>
          <w:bCs/>
          <w:sz w:val="24"/>
          <w:szCs w:val="24"/>
        </w:rPr>
        <w:t>Кабинета</w:t>
      </w:r>
      <w:r w:rsidR="00AF2A11" w:rsidRPr="000C52D6">
        <w:rPr>
          <w:sz w:val="24"/>
          <w:szCs w:val="24"/>
        </w:rPr>
        <w:t xml:space="preserve"> </w:t>
      </w:r>
      <w:r w:rsidR="00AF2A11" w:rsidRPr="000C52D6">
        <w:rPr>
          <w:bCs/>
          <w:sz w:val="24"/>
          <w:szCs w:val="24"/>
        </w:rPr>
        <w:t>Министров</w:t>
      </w:r>
      <w:r w:rsidR="00AF2A11" w:rsidRPr="000C52D6">
        <w:rPr>
          <w:sz w:val="24"/>
          <w:szCs w:val="24"/>
        </w:rPr>
        <w:t xml:space="preserve"> </w:t>
      </w:r>
      <w:r w:rsidR="00AF2A11" w:rsidRPr="000C52D6">
        <w:rPr>
          <w:bCs/>
          <w:sz w:val="24"/>
          <w:szCs w:val="24"/>
        </w:rPr>
        <w:t>Республики</w:t>
      </w:r>
      <w:r w:rsidR="00AF2A11" w:rsidRPr="000C52D6">
        <w:rPr>
          <w:sz w:val="24"/>
          <w:szCs w:val="24"/>
        </w:rPr>
        <w:t xml:space="preserve"> </w:t>
      </w:r>
      <w:r w:rsidR="00AF2A11" w:rsidRPr="000C52D6">
        <w:rPr>
          <w:bCs/>
          <w:sz w:val="24"/>
          <w:szCs w:val="24"/>
        </w:rPr>
        <w:t>Татарстан</w:t>
      </w:r>
      <w:r w:rsidR="00AF2A11" w:rsidRPr="000C52D6">
        <w:rPr>
          <w:sz w:val="24"/>
          <w:szCs w:val="24"/>
        </w:rPr>
        <w:t xml:space="preserve"> от 19.07.2010 N 573 «О стандартах качества государственной услуги по предоставлению дополнительного образования детям в учреждениях регионального значения»;</w:t>
      </w:r>
    </w:p>
    <w:p w:rsidR="00AF2A11" w:rsidRPr="000C52D6" w:rsidRDefault="00C60013" w:rsidP="00C60013">
      <w:pPr>
        <w:shd w:val="clear" w:color="auto" w:fill="FFFFFF"/>
        <w:adjustRightInd w:val="0"/>
        <w:contextualSpacing/>
        <w:jc w:val="both"/>
        <w:rPr>
          <w:color w:val="272727"/>
          <w:sz w:val="24"/>
          <w:szCs w:val="24"/>
        </w:rPr>
      </w:pPr>
      <w:r>
        <w:rPr>
          <w:kern w:val="36"/>
          <w:sz w:val="24"/>
          <w:szCs w:val="24"/>
        </w:rPr>
        <w:t xml:space="preserve">- </w:t>
      </w:r>
      <w:r w:rsidR="00AF2A11" w:rsidRPr="000C52D6">
        <w:rPr>
          <w:kern w:val="36"/>
          <w:sz w:val="24"/>
          <w:szCs w:val="24"/>
        </w:rPr>
        <w:t>Стратегия развития воспитания в Российской федерации до 2025 года, распоряжение от 29 мая 2015 года №996-р.</w:t>
      </w:r>
    </w:p>
    <w:p w:rsidR="00DE28E0" w:rsidRPr="000C52D6" w:rsidRDefault="00CE598B" w:rsidP="00C60013">
      <w:pPr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 xml:space="preserve">- </w:t>
      </w:r>
      <w:r w:rsidR="00AF2A11" w:rsidRPr="000C52D6">
        <w:rPr>
          <w:sz w:val="24"/>
          <w:szCs w:val="24"/>
        </w:rPr>
        <w:t>Во исполнение приказа МО и Н РТ от 08.12.2014 г. № 7053/14 «О дополнительных мерах, направленных на формирование навык</w:t>
      </w:r>
      <w:r w:rsidR="00421830" w:rsidRPr="000C52D6">
        <w:rPr>
          <w:sz w:val="24"/>
          <w:szCs w:val="24"/>
        </w:rPr>
        <w:t xml:space="preserve">ов безопасного поведения детей </w:t>
      </w:r>
      <w:r w:rsidR="00AF2A11" w:rsidRPr="000C52D6">
        <w:rPr>
          <w:sz w:val="24"/>
          <w:szCs w:val="24"/>
        </w:rPr>
        <w:t>на дороге, повыш</w:t>
      </w:r>
      <w:r w:rsidR="003C0FEC" w:rsidRPr="000C52D6">
        <w:rPr>
          <w:sz w:val="24"/>
          <w:szCs w:val="24"/>
        </w:rPr>
        <w:t xml:space="preserve">ение уровня культуры поведения </w:t>
      </w:r>
      <w:r w:rsidR="00AF2A11" w:rsidRPr="000C52D6">
        <w:rPr>
          <w:sz w:val="24"/>
          <w:szCs w:val="24"/>
        </w:rPr>
        <w:t>участников дорожного движения в системе дополнительного образования детей» в программе предусмотрен тематиче</w:t>
      </w:r>
      <w:r w:rsidR="003C0FEC" w:rsidRPr="000C52D6">
        <w:rPr>
          <w:sz w:val="24"/>
          <w:szCs w:val="24"/>
        </w:rPr>
        <w:t xml:space="preserve">ский (образовательный) модуль, </w:t>
      </w:r>
      <w:r w:rsidR="00AF2A11" w:rsidRPr="000C52D6">
        <w:rPr>
          <w:sz w:val="24"/>
          <w:szCs w:val="24"/>
        </w:rPr>
        <w:t>направленный на обучение несовершеннолетних правилам дорожного движения, формированию навыков безопасного поведения детей на дороге. Также программой предусмотрено проведение инстр</w:t>
      </w:r>
      <w:r w:rsidR="00351208" w:rsidRPr="000C52D6">
        <w:rPr>
          <w:sz w:val="24"/>
          <w:szCs w:val="24"/>
        </w:rPr>
        <w:t xml:space="preserve">уктажей безопасного поведения. </w:t>
      </w:r>
    </w:p>
    <w:p w:rsidR="00CE598B" w:rsidRPr="000C52D6" w:rsidRDefault="00CE598B" w:rsidP="00C60013">
      <w:pPr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-</w:t>
      </w:r>
      <w:r w:rsidR="000C52D6" w:rsidRPr="000C52D6">
        <w:rPr>
          <w:sz w:val="24"/>
          <w:szCs w:val="24"/>
        </w:rPr>
        <w:t xml:space="preserve"> </w:t>
      </w:r>
      <w:r w:rsidRPr="000C52D6">
        <w:rPr>
          <w:sz w:val="24"/>
          <w:szCs w:val="24"/>
        </w:rPr>
        <w:t>Устав МБУ ДО ДДТ «Радуга талантов»</w:t>
      </w:r>
    </w:p>
    <w:p w:rsidR="00CE598B" w:rsidRPr="000C52D6" w:rsidRDefault="000C52D6" w:rsidP="00C60013">
      <w:pPr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 xml:space="preserve">- </w:t>
      </w:r>
      <w:r w:rsidR="00CE598B" w:rsidRPr="000C52D6">
        <w:rPr>
          <w:sz w:val="24"/>
          <w:szCs w:val="24"/>
        </w:rPr>
        <w:t>Положение о дополнительной</w:t>
      </w:r>
      <w:r w:rsidR="00C01B9C" w:rsidRPr="000C52D6">
        <w:rPr>
          <w:sz w:val="24"/>
          <w:szCs w:val="24"/>
        </w:rPr>
        <w:t xml:space="preserve"> общеобразовательной (общеразвивающей)программе педагогов дополнительного образования МБУ ДО ДДТ «Радуга талантов»</w:t>
      </w:r>
    </w:p>
    <w:p w:rsidR="00AF2A11" w:rsidRPr="000C52D6" w:rsidRDefault="00AF2A11" w:rsidP="000C52D6">
      <w:pPr>
        <w:ind w:firstLine="851"/>
        <w:contextualSpacing/>
        <w:jc w:val="both"/>
        <w:rPr>
          <w:b/>
          <w:bCs/>
          <w:i/>
          <w:sz w:val="24"/>
          <w:szCs w:val="24"/>
        </w:rPr>
      </w:pPr>
      <w:r w:rsidRPr="000C52D6">
        <w:rPr>
          <w:b/>
          <w:bCs/>
          <w:i/>
          <w:sz w:val="24"/>
          <w:szCs w:val="24"/>
        </w:rPr>
        <w:t>Актуальность программы</w:t>
      </w:r>
    </w:p>
    <w:p w:rsidR="00AF2A11" w:rsidRPr="000C52D6" w:rsidRDefault="00AF2A11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Человеческий голос – удивительный дар природы. Именно благодаря голосу человек имеет возможность общаться с окружающим миром. И на протяжении всей жизни этот дар остается с чело</w:t>
      </w:r>
      <w:r w:rsidR="003C0FEC" w:rsidRPr="000C52D6">
        <w:rPr>
          <w:sz w:val="24"/>
          <w:szCs w:val="24"/>
        </w:rPr>
        <w:t xml:space="preserve">веком. Совершенный от природы, </w:t>
      </w:r>
      <w:r w:rsidRPr="000C52D6">
        <w:rPr>
          <w:sz w:val="24"/>
          <w:szCs w:val="24"/>
        </w:rPr>
        <w:t xml:space="preserve">он способен передать всю многогранность человеческих чувств, разнообразие музыкальных возможностей: бесконечное множество тонких струн, высочайших вибраций - которых нет ни в одном из созданных руками человека музыкальных инструментов. Незримый и невидимый он, как душа, уникален. С раннего возраста дети испытывают потребность в эмоциональном и творческом общении. Приобщение детей к певческому искусству способствует не только формированию вокальных навыков, но и развивает творческий потенциал ребенка и способствует развитию его личностных компетенций. 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Современная образовательная среда – это условия, в которых каждый ребенок развивается пропорционально своим способностям, интересам и потребностям.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 w:rsidRPr="000C52D6">
        <w:rPr>
          <w:rFonts w:eastAsia="Arial"/>
          <w:sz w:val="24"/>
          <w:szCs w:val="24"/>
        </w:rPr>
        <w:t xml:space="preserve">Стремительное изменение жизни ведет к появлению большого количества доступной информации, которая зачастую не является образцом качества. Ребенок, получивший свободный доступ к этой информации, не всегда способен самостоятельно провести ее анализ и отбор, что ведет к формированию неправильных идеалов и вкуса подрастающего поколения. Это касается и музыкальных образцов, которые окружают </w:t>
      </w:r>
      <w:r w:rsidRPr="000C52D6">
        <w:rPr>
          <w:rFonts w:eastAsia="Arial"/>
          <w:sz w:val="24"/>
          <w:szCs w:val="24"/>
        </w:rPr>
        <w:lastRenderedPageBreak/>
        <w:t xml:space="preserve">каждого человека в современном мире. </w:t>
      </w:r>
      <w:r w:rsidR="00520B46" w:rsidRPr="000C52D6">
        <w:rPr>
          <w:rFonts w:eastAsia="Arial"/>
          <w:sz w:val="24"/>
          <w:szCs w:val="24"/>
        </w:rPr>
        <w:t xml:space="preserve"> </w:t>
      </w:r>
      <w:r w:rsidRPr="000C52D6">
        <w:rPr>
          <w:rFonts w:eastAsia="Arial"/>
          <w:sz w:val="24"/>
          <w:szCs w:val="24"/>
        </w:rPr>
        <w:t xml:space="preserve">Актуальность данной программы заключается в том, что она разработана для обучающихся, которые стремятся научиться красиво и грамотно петь, слышать и понимать содержание музыки, выбирать из многообразия репертуара, лучшие образцы. Занятия вокалом способствуют развитию у детей не только исполнительской техники, но и развивают художественный вкус, расширяют музыкальный и общий кругозор исполнителя.  </w:t>
      </w:r>
    </w:p>
    <w:p w:rsidR="003C0FEC" w:rsidRPr="000C52D6" w:rsidRDefault="003C0FEC" w:rsidP="000C52D6">
      <w:pPr>
        <w:shd w:val="clear" w:color="auto" w:fill="FFFFFF"/>
        <w:ind w:firstLine="851"/>
        <w:contextualSpacing/>
        <w:jc w:val="both"/>
        <w:rPr>
          <w:rFonts w:eastAsia="Arial"/>
          <w:b/>
          <w:i/>
          <w:sz w:val="24"/>
          <w:szCs w:val="24"/>
        </w:rPr>
      </w:pPr>
      <w:r w:rsidRPr="000C52D6">
        <w:rPr>
          <w:rFonts w:eastAsia="Arial"/>
          <w:b/>
          <w:i/>
          <w:sz w:val="24"/>
          <w:szCs w:val="24"/>
        </w:rPr>
        <w:t>Отличительная особенность программы</w:t>
      </w:r>
    </w:p>
    <w:p w:rsidR="003C0FEC" w:rsidRPr="000C52D6" w:rsidRDefault="003C0FE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В погоне за освоением новых технических средств, произошла замена живого общения на общение с помощью компьютера. Некоторые дети подолгу просиживают у компьютера, играя или разговаривая, что пагубно влияет на зрение и психику. Только живое общение, пребывание в коллективе и решение определённых совместных задач даст ребёнку ощущения личной значимости для общества, а это напрямую связано с психическим здоровьем ребёнка. Поэтому дополнительное образование в современное время для детей просто необходимо.</w:t>
      </w:r>
    </w:p>
    <w:p w:rsidR="003C0FEC" w:rsidRPr="000C52D6" w:rsidRDefault="003C0FE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 xml:space="preserve">Особенности программы обусловлены требованиями к современному образовательному процессу в системе дополнительного образования. </w:t>
      </w:r>
    </w:p>
    <w:p w:rsidR="003C0FEC" w:rsidRPr="000C52D6" w:rsidRDefault="003C0FE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 xml:space="preserve">Данная программа учитывает эти требования и обеспечивает: </w:t>
      </w:r>
    </w:p>
    <w:p w:rsidR="003C0FEC" w:rsidRPr="000C52D6" w:rsidRDefault="003C0FEC" w:rsidP="000C52D6">
      <w:pPr>
        <w:pStyle w:val="a6"/>
        <w:numPr>
          <w:ilvl w:val="0"/>
          <w:numId w:val="5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52D6">
        <w:rPr>
          <w:rFonts w:ascii="Times New Roman" w:hAnsi="Times New Roman"/>
          <w:sz w:val="24"/>
          <w:szCs w:val="24"/>
        </w:rPr>
        <w:t>вариативность (предоставление обучающемуся многообразия полноценных, качественно различных вариантов образовательной траектории: уровень сложности программы, методическое обеспечение, применяемые технологии);</w:t>
      </w:r>
    </w:p>
    <w:p w:rsidR="003C0FEC" w:rsidRPr="000C52D6" w:rsidRDefault="003C0FEC" w:rsidP="000C52D6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52D6">
        <w:rPr>
          <w:rFonts w:ascii="Times New Roman" w:hAnsi="Times New Roman"/>
          <w:sz w:val="24"/>
          <w:szCs w:val="24"/>
        </w:rPr>
        <w:t xml:space="preserve">социализацию и адаптацию личности (участие в совместных мероприятиях творческого объединения,  </w:t>
      </w:r>
    </w:p>
    <w:p w:rsidR="003C0FEC" w:rsidRPr="000C52D6" w:rsidRDefault="003C0FEC" w:rsidP="000C52D6">
      <w:pPr>
        <w:pStyle w:val="a6"/>
        <w:numPr>
          <w:ilvl w:val="0"/>
          <w:numId w:val="5"/>
        </w:numPr>
        <w:tabs>
          <w:tab w:val="left" w:pos="284"/>
        </w:tabs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52D6">
        <w:rPr>
          <w:rFonts w:ascii="Times New Roman" w:hAnsi="Times New Roman"/>
          <w:sz w:val="24"/>
          <w:szCs w:val="24"/>
        </w:rPr>
        <w:t>индивидуализацию (индивидуальный образовательный  маршрут для каждого обучающегося, выраженный в специально подобранных методах, приемах, формах и  индивидуальном репертуаре).</w:t>
      </w:r>
    </w:p>
    <w:p w:rsidR="003C0FEC" w:rsidRPr="000C52D6" w:rsidRDefault="003C0FE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На стартовом уровне освоения программы важно развить у детей музыкальность, воспитать любовь и интерес к музыкальному искусству. На протяжении всех ступеней программы у детей развиваются гармонический и мелодический слух, чувство ритма, музыкальная память; развиваются основы вокальной техники (певческая установка, певческое дыхание, звукообразование, дикция). Учащиеся обучаются элементам музыкальной грамоты, актёрского мастерства, умению чувствовать настроение музыкального произведения, сопереживать, понимать музыкальный образ, проявлять эмоциональное отношение к музыке.</w:t>
      </w:r>
    </w:p>
    <w:p w:rsidR="003C0FEC" w:rsidRPr="000C52D6" w:rsidRDefault="003C0FEC" w:rsidP="000C52D6">
      <w:pPr>
        <w:keepNext/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Знакомство с музыкальными произведениями и их жанрами развивает у детей способность вслушиваться, сравнивать; оценивать яркие музыкальные явления, а также различать жанры произведений, определять музыкально-выразительные средства в музыке.</w:t>
      </w:r>
    </w:p>
    <w:p w:rsidR="003C0FEC" w:rsidRPr="000C52D6" w:rsidRDefault="003C0FE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Работая над песней, следует строго следить за выполнением правил пения, способствующих выразительности исполнения, оберегающих певческий голос детей, развивая и укрепляя его.</w:t>
      </w:r>
    </w:p>
    <w:p w:rsidR="003C0FEC" w:rsidRPr="000C52D6" w:rsidRDefault="003C0FE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В содержание занятий включаются народные песни, отличающиеся простотой, лаконичностью, благородством и большой выразительностью. Эти песни могут стать прекрасным материалом для понимания музыкального языка своего народа и формирования правильного художественного вкуса у обучающихся.</w:t>
      </w:r>
    </w:p>
    <w:p w:rsidR="003C0FEC" w:rsidRPr="000C52D6" w:rsidRDefault="003C0FE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sz w:val="24"/>
          <w:szCs w:val="24"/>
        </w:rPr>
        <w:t>Программой предусмотрено использование в образовательном процессе инновационных технологий: ИКТ.</w:t>
      </w:r>
    </w:p>
    <w:p w:rsidR="00AF2A11" w:rsidRPr="000C52D6" w:rsidRDefault="00C41484" w:rsidP="000C52D6">
      <w:pPr>
        <w:shd w:val="clear" w:color="auto" w:fill="FFFFFF"/>
        <w:ind w:firstLine="851"/>
        <w:contextualSpacing/>
        <w:jc w:val="both"/>
        <w:rPr>
          <w:rFonts w:eastAsia="Arial"/>
          <w:color w:val="FF0000"/>
          <w:sz w:val="24"/>
          <w:szCs w:val="24"/>
        </w:rPr>
      </w:pPr>
      <w:r w:rsidRPr="000C52D6">
        <w:rPr>
          <w:rFonts w:eastAsia="Arial"/>
          <w:b/>
          <w:i/>
          <w:sz w:val="24"/>
          <w:szCs w:val="24"/>
        </w:rPr>
        <w:t>Цель</w:t>
      </w:r>
      <w:r w:rsidR="000C52D6">
        <w:rPr>
          <w:rFonts w:eastAsia="Arial"/>
          <w:color w:val="FF0000"/>
          <w:sz w:val="24"/>
          <w:szCs w:val="24"/>
        </w:rPr>
        <w:t xml:space="preserve"> </w:t>
      </w:r>
      <w:r w:rsidR="00AF2A11" w:rsidRPr="000C52D6">
        <w:rPr>
          <w:rFonts w:eastAsia="Arial"/>
          <w:sz w:val="24"/>
          <w:szCs w:val="24"/>
        </w:rPr>
        <w:t>данной программы является формирование и совершенствование специальных вокальных навыков. Степень трудности учебного материала определяется для каждого обучающегося индивидуально, в соответствии с уровнем его музыкальной и общей подготовки.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b/>
          <w:i/>
          <w:sz w:val="24"/>
          <w:szCs w:val="24"/>
        </w:rPr>
      </w:pPr>
      <w:r w:rsidRPr="000C52D6">
        <w:rPr>
          <w:rFonts w:eastAsia="Arial"/>
          <w:b/>
          <w:i/>
          <w:sz w:val="24"/>
          <w:szCs w:val="24"/>
        </w:rPr>
        <w:t>Задачи программы: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 w:rsidRPr="000C52D6">
        <w:rPr>
          <w:rFonts w:eastAsia="Arial"/>
          <w:sz w:val="24"/>
          <w:szCs w:val="24"/>
        </w:rPr>
        <w:t>- формирование необходимого объема знаний, умений и навыков в области вокального пения;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 w:rsidRPr="000C52D6">
        <w:rPr>
          <w:rFonts w:eastAsia="Arial"/>
          <w:sz w:val="24"/>
          <w:szCs w:val="24"/>
        </w:rPr>
        <w:lastRenderedPageBreak/>
        <w:t>- повышение уровня знаний детей в области музыкальной культуры;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 w:rsidRPr="000C52D6">
        <w:rPr>
          <w:rFonts w:eastAsia="Arial"/>
          <w:sz w:val="24"/>
          <w:szCs w:val="24"/>
        </w:rPr>
        <w:t>- формирование определенного объема знаний, необходимых для вы</w:t>
      </w:r>
      <w:r w:rsidR="000C52D6">
        <w:rPr>
          <w:rFonts w:eastAsia="Arial"/>
          <w:sz w:val="24"/>
          <w:szCs w:val="24"/>
        </w:rPr>
        <w:t xml:space="preserve">разительного, эмоционального и </w:t>
      </w:r>
      <w:r w:rsidRPr="000C52D6">
        <w:rPr>
          <w:rFonts w:eastAsia="Arial"/>
          <w:sz w:val="24"/>
          <w:szCs w:val="24"/>
        </w:rPr>
        <w:t xml:space="preserve">осмысленного исполнения репертуара (певческие навыки). 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 w:rsidRPr="000C52D6">
        <w:rPr>
          <w:rFonts w:eastAsia="Arial"/>
          <w:sz w:val="24"/>
          <w:szCs w:val="24"/>
        </w:rPr>
        <w:t>- формирование и развитие исполнительно-творческих навыков и умений;</w:t>
      </w:r>
    </w:p>
    <w:p w:rsidR="00AF2A11" w:rsidRPr="000C52D6" w:rsidRDefault="000C52D6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 w:rsidR="00AF2A11" w:rsidRPr="000C52D6">
        <w:rPr>
          <w:rFonts w:eastAsia="Arial"/>
          <w:sz w:val="24"/>
          <w:szCs w:val="24"/>
        </w:rPr>
        <w:t>развитие сфер</w:t>
      </w:r>
      <w:r>
        <w:rPr>
          <w:rFonts w:eastAsia="Arial"/>
          <w:sz w:val="24"/>
          <w:szCs w:val="24"/>
        </w:rPr>
        <w:t xml:space="preserve">ы эстетических чувств и мыслей </w:t>
      </w:r>
      <w:r w:rsidR="00AF2A11" w:rsidRPr="000C52D6">
        <w:rPr>
          <w:rFonts w:eastAsia="Arial"/>
          <w:sz w:val="24"/>
          <w:szCs w:val="24"/>
        </w:rPr>
        <w:t>ребенка и их воплощение в музыкальный образ.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 w:rsidRPr="000C52D6">
        <w:rPr>
          <w:rFonts w:eastAsia="Arial"/>
          <w:sz w:val="24"/>
          <w:szCs w:val="24"/>
        </w:rPr>
        <w:t xml:space="preserve">- воспитание музыкально-эстетического вкуса, эмоциональной культуры учащихся; </w:t>
      </w:r>
    </w:p>
    <w:p w:rsidR="00AF2A11" w:rsidRPr="000C52D6" w:rsidRDefault="00AF2A11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 w:rsidRPr="000C52D6">
        <w:rPr>
          <w:rFonts w:eastAsia="Arial"/>
          <w:sz w:val="24"/>
          <w:szCs w:val="24"/>
        </w:rPr>
        <w:t>- прививание бережного отношения к культурному музыкальному наследию (классического, народного творчества, эстрады.);</w:t>
      </w:r>
    </w:p>
    <w:p w:rsidR="00A50DD2" w:rsidRPr="000C52D6" w:rsidRDefault="00C60013" w:rsidP="000C52D6">
      <w:pPr>
        <w:shd w:val="clear" w:color="auto" w:fill="FFFFFF"/>
        <w:ind w:firstLine="851"/>
        <w:contextualSpacing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 w:rsidR="00AF2A11" w:rsidRPr="000C52D6">
        <w:rPr>
          <w:rFonts w:eastAsia="Arial"/>
          <w:sz w:val="24"/>
          <w:szCs w:val="24"/>
        </w:rPr>
        <w:t>воспитание органических качеств личности: собранность, внимание, ответственность.</w:t>
      </w:r>
    </w:p>
    <w:p w:rsidR="007730CD" w:rsidRPr="000C52D6" w:rsidRDefault="000C52D6" w:rsidP="000C52D6">
      <w:pPr>
        <w:ind w:firstLine="851"/>
        <w:contextualSpacing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Адресат программы. </w:t>
      </w:r>
      <w:r w:rsidR="008B2E12" w:rsidRPr="000C52D6">
        <w:rPr>
          <w:sz w:val="24"/>
          <w:szCs w:val="24"/>
        </w:rPr>
        <w:t>Программа ориент</w:t>
      </w:r>
      <w:r>
        <w:rPr>
          <w:sz w:val="24"/>
          <w:szCs w:val="24"/>
        </w:rPr>
        <w:t>ирована на обучающихся 12</w:t>
      </w:r>
      <w:r w:rsidR="00421830" w:rsidRPr="000C52D6">
        <w:rPr>
          <w:sz w:val="24"/>
          <w:szCs w:val="24"/>
        </w:rPr>
        <w:t xml:space="preserve">-16 </w:t>
      </w:r>
      <w:r w:rsidR="008B2E12" w:rsidRPr="000C52D6">
        <w:rPr>
          <w:sz w:val="24"/>
          <w:szCs w:val="24"/>
        </w:rPr>
        <w:t>лет, что требует от педагога знания возрастных особенностей обучающихся</w:t>
      </w:r>
      <w:r>
        <w:rPr>
          <w:sz w:val="24"/>
          <w:szCs w:val="24"/>
        </w:rPr>
        <w:t>.</w:t>
      </w:r>
    </w:p>
    <w:p w:rsidR="00C01B9C" w:rsidRPr="000C52D6" w:rsidRDefault="00C01B9C" w:rsidP="000C52D6">
      <w:pPr>
        <w:ind w:firstLine="851"/>
        <w:contextualSpacing/>
        <w:jc w:val="both"/>
        <w:rPr>
          <w:b/>
          <w:i/>
          <w:color w:val="000000"/>
          <w:sz w:val="24"/>
          <w:szCs w:val="24"/>
          <w:lang w:eastAsia="ru-RU"/>
        </w:rPr>
      </w:pPr>
      <w:r w:rsidRPr="000C52D6">
        <w:rPr>
          <w:b/>
          <w:i/>
          <w:sz w:val="24"/>
          <w:szCs w:val="24"/>
        </w:rPr>
        <w:t>Объём программы</w:t>
      </w:r>
      <w:r w:rsidR="000C52D6">
        <w:rPr>
          <w:b/>
          <w:i/>
          <w:color w:val="000000"/>
          <w:sz w:val="24"/>
          <w:szCs w:val="24"/>
          <w:lang w:eastAsia="ru-RU"/>
        </w:rPr>
        <w:t xml:space="preserve">. </w:t>
      </w:r>
      <w:r w:rsidRPr="000C52D6">
        <w:rPr>
          <w:color w:val="000000"/>
          <w:sz w:val="24"/>
          <w:szCs w:val="24"/>
          <w:lang w:eastAsia="ru-RU"/>
        </w:rPr>
        <w:t xml:space="preserve">На работу отводится 144 часа в первый учебный год обучения и по 216 часов во второй </w:t>
      </w:r>
      <w:r w:rsidR="000C52D6">
        <w:rPr>
          <w:color w:val="000000"/>
          <w:sz w:val="24"/>
          <w:szCs w:val="24"/>
          <w:lang w:eastAsia="ru-RU"/>
        </w:rPr>
        <w:t xml:space="preserve">и третий </w:t>
      </w:r>
      <w:r w:rsidRPr="000C52D6">
        <w:rPr>
          <w:color w:val="000000"/>
          <w:sz w:val="24"/>
          <w:szCs w:val="24"/>
          <w:lang w:eastAsia="ru-RU"/>
        </w:rPr>
        <w:t>год обучения</w:t>
      </w:r>
      <w:r w:rsidR="000C52D6">
        <w:rPr>
          <w:color w:val="000000"/>
          <w:sz w:val="24"/>
          <w:szCs w:val="24"/>
          <w:lang w:eastAsia="ru-RU"/>
        </w:rPr>
        <w:t>.</w:t>
      </w:r>
    </w:p>
    <w:p w:rsidR="00C01B9C" w:rsidRPr="000C52D6" w:rsidRDefault="00C01B9C" w:rsidP="000C52D6">
      <w:pPr>
        <w:shd w:val="clear" w:color="auto" w:fill="FFFFFF"/>
        <w:ind w:firstLine="851"/>
        <w:contextualSpacing/>
        <w:jc w:val="both"/>
        <w:rPr>
          <w:b/>
          <w:bCs/>
          <w:i/>
          <w:color w:val="000000"/>
          <w:sz w:val="24"/>
          <w:szCs w:val="24"/>
          <w:lang w:eastAsia="ru-RU"/>
        </w:rPr>
      </w:pPr>
      <w:r w:rsidRPr="000C52D6">
        <w:rPr>
          <w:b/>
          <w:bCs/>
          <w:i/>
          <w:color w:val="000000"/>
          <w:sz w:val="24"/>
          <w:szCs w:val="24"/>
          <w:lang w:eastAsia="ru-RU"/>
        </w:rPr>
        <w:t>Формы организации образовательного процесса</w:t>
      </w:r>
    </w:p>
    <w:p w:rsidR="00C01B9C" w:rsidRPr="000C52D6" w:rsidRDefault="00C01B9C" w:rsidP="000C52D6">
      <w:pPr>
        <w:ind w:firstLine="851"/>
        <w:contextualSpacing/>
        <w:jc w:val="both"/>
        <w:rPr>
          <w:sz w:val="24"/>
          <w:szCs w:val="24"/>
        </w:rPr>
      </w:pPr>
      <w:r w:rsidRPr="000C52D6">
        <w:rPr>
          <w:bCs/>
          <w:color w:val="000000"/>
          <w:sz w:val="24"/>
          <w:szCs w:val="24"/>
          <w:lang w:eastAsia="ru-RU"/>
        </w:rPr>
        <w:t xml:space="preserve">Форма </w:t>
      </w:r>
      <w:r w:rsidRPr="000C52D6">
        <w:rPr>
          <w:color w:val="000000"/>
          <w:sz w:val="24"/>
          <w:szCs w:val="24"/>
          <w:lang w:eastAsia="ru-RU"/>
        </w:rPr>
        <w:t xml:space="preserve">проведения занятия: </w:t>
      </w:r>
      <w:r w:rsidR="00D14346" w:rsidRPr="000C52D6">
        <w:rPr>
          <w:color w:val="000000"/>
          <w:sz w:val="24"/>
          <w:szCs w:val="24"/>
          <w:lang w:eastAsia="ru-RU"/>
        </w:rPr>
        <w:t xml:space="preserve">индивидуальная и </w:t>
      </w:r>
      <w:r w:rsidRPr="000C52D6">
        <w:rPr>
          <w:color w:val="000000"/>
          <w:sz w:val="24"/>
          <w:szCs w:val="24"/>
          <w:lang w:eastAsia="ru-RU"/>
        </w:rPr>
        <w:t xml:space="preserve">групповая. </w:t>
      </w:r>
      <w:r w:rsidRPr="000C52D6">
        <w:rPr>
          <w:sz w:val="24"/>
          <w:szCs w:val="24"/>
        </w:rPr>
        <w:t>Для реализации программы используется – очная   форма обучения.</w:t>
      </w:r>
    </w:p>
    <w:p w:rsidR="008C0506" w:rsidRDefault="000C52D6" w:rsidP="000C52D6">
      <w:pPr>
        <w:shd w:val="clear" w:color="auto" w:fill="FFFFFF"/>
        <w:ind w:firstLine="851"/>
        <w:contextualSpacing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Режим занятий. </w:t>
      </w:r>
      <w:r w:rsidR="00C01B9C" w:rsidRPr="000C52D6">
        <w:rPr>
          <w:sz w:val="24"/>
          <w:szCs w:val="24"/>
        </w:rPr>
        <w:t xml:space="preserve">Занятия проводятся два </w:t>
      </w:r>
      <w:r w:rsidR="00C41484" w:rsidRPr="000C52D6">
        <w:rPr>
          <w:sz w:val="24"/>
          <w:szCs w:val="24"/>
        </w:rPr>
        <w:t xml:space="preserve">раза в неделю по 2 часа. </w:t>
      </w:r>
      <w:r w:rsidR="00C01B9C" w:rsidRPr="000C52D6">
        <w:rPr>
          <w:sz w:val="24"/>
          <w:szCs w:val="24"/>
        </w:rPr>
        <w:t>Продолжительность занятия составляет 40 минут, перерыв между занятиями 10 минут.</w:t>
      </w:r>
    </w:p>
    <w:p w:rsidR="007F36F2" w:rsidRPr="007F36F2" w:rsidRDefault="007F36F2" w:rsidP="007F36F2">
      <w:pPr>
        <w:ind w:right="-1"/>
        <w:contextualSpacing/>
        <w:rPr>
          <w:b/>
          <w:i/>
          <w:sz w:val="24"/>
          <w:szCs w:val="24"/>
        </w:rPr>
      </w:pPr>
      <w:r w:rsidRPr="007F36F2">
        <w:rPr>
          <w:b/>
          <w:i/>
          <w:sz w:val="24"/>
          <w:szCs w:val="24"/>
        </w:rPr>
        <w:t>Планируемый результат</w:t>
      </w:r>
      <w:r>
        <w:rPr>
          <w:b/>
          <w:i/>
          <w:sz w:val="24"/>
          <w:szCs w:val="24"/>
        </w:rPr>
        <w:t xml:space="preserve">. </w:t>
      </w:r>
      <w:r>
        <w:rPr>
          <w:sz w:val="24"/>
          <w:szCs w:val="24"/>
        </w:rPr>
        <w:t xml:space="preserve">По итогам освоения программы </w:t>
      </w:r>
      <w:r w:rsidRPr="00714E5E">
        <w:rPr>
          <w:sz w:val="24"/>
          <w:szCs w:val="24"/>
        </w:rPr>
        <w:t xml:space="preserve">у обучающихся будут сформированы следующие компетенции: </w:t>
      </w:r>
    </w:p>
    <w:p w:rsidR="007F36F2" w:rsidRPr="00714E5E" w:rsidRDefault="007F36F2" w:rsidP="007F36F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14E5E">
        <w:rPr>
          <w:rFonts w:ascii="Times New Roman" w:hAnsi="Times New Roman"/>
          <w:sz w:val="24"/>
          <w:szCs w:val="24"/>
        </w:rPr>
        <w:t xml:space="preserve">Учебно-познавательные: </w:t>
      </w:r>
    </w:p>
    <w:p w:rsidR="007F36F2" w:rsidRPr="00714E5E" w:rsidRDefault="007F36F2" w:rsidP="007F36F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714E5E">
        <w:rPr>
          <w:rFonts w:ascii="Times New Roman" w:hAnsi="Times New Roman"/>
          <w:sz w:val="24"/>
          <w:szCs w:val="24"/>
        </w:rPr>
        <w:sym w:font="Symbol" w:char="F0B7"/>
      </w:r>
      <w:r w:rsidRPr="00714E5E">
        <w:rPr>
          <w:rFonts w:ascii="Times New Roman" w:hAnsi="Times New Roman"/>
          <w:sz w:val="24"/>
          <w:szCs w:val="24"/>
        </w:rPr>
        <w:t xml:space="preserve"> наличие интереса к муз. деятельности </w:t>
      </w:r>
    </w:p>
    <w:p w:rsidR="007F36F2" w:rsidRDefault="007F36F2" w:rsidP="007F36F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714E5E">
        <w:rPr>
          <w:rFonts w:ascii="Times New Roman" w:hAnsi="Times New Roman"/>
          <w:sz w:val="24"/>
          <w:szCs w:val="24"/>
        </w:rPr>
        <w:sym w:font="Symbol" w:char="F0B7"/>
      </w:r>
      <w:r w:rsidRPr="00714E5E">
        <w:rPr>
          <w:rFonts w:ascii="Times New Roman" w:hAnsi="Times New Roman"/>
          <w:sz w:val="24"/>
          <w:szCs w:val="24"/>
        </w:rPr>
        <w:t xml:space="preserve"> знание основ вокального исполнительства </w:t>
      </w:r>
    </w:p>
    <w:p w:rsidR="007F36F2" w:rsidRPr="00714E5E" w:rsidRDefault="007F36F2" w:rsidP="007F36F2">
      <w:pPr>
        <w:ind w:left="57" w:right="57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714E5E">
        <w:rPr>
          <w:sz w:val="24"/>
          <w:szCs w:val="24"/>
        </w:rPr>
        <w:t xml:space="preserve">2. В коммуникативной сфере: </w:t>
      </w:r>
    </w:p>
    <w:p w:rsidR="007F36F2" w:rsidRPr="00714E5E" w:rsidRDefault="007F36F2" w:rsidP="007F36F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714E5E">
        <w:rPr>
          <w:rFonts w:ascii="Times New Roman" w:hAnsi="Times New Roman"/>
          <w:sz w:val="24"/>
          <w:szCs w:val="24"/>
        </w:rPr>
        <w:sym w:font="Symbol" w:char="F0B7"/>
      </w:r>
      <w:r w:rsidRPr="00714E5E">
        <w:rPr>
          <w:rFonts w:ascii="Times New Roman" w:hAnsi="Times New Roman"/>
          <w:sz w:val="24"/>
          <w:szCs w:val="24"/>
        </w:rPr>
        <w:t xml:space="preserve"> умение вести диалог; общаться в коллективе </w:t>
      </w:r>
    </w:p>
    <w:p w:rsidR="007F36F2" w:rsidRPr="007F36F2" w:rsidRDefault="007F36F2" w:rsidP="007F36F2">
      <w:pPr>
        <w:pStyle w:val="a6"/>
        <w:spacing w:after="0" w:line="240" w:lineRule="auto"/>
        <w:ind w:left="57" w:right="57"/>
        <w:jc w:val="both"/>
        <w:rPr>
          <w:rFonts w:ascii="Times New Roman" w:hAnsi="Times New Roman"/>
          <w:sz w:val="24"/>
          <w:szCs w:val="24"/>
        </w:rPr>
      </w:pPr>
      <w:r w:rsidRPr="00714E5E">
        <w:rPr>
          <w:rFonts w:ascii="Times New Roman" w:hAnsi="Times New Roman"/>
          <w:sz w:val="24"/>
          <w:szCs w:val="24"/>
        </w:rPr>
        <w:sym w:font="Symbol" w:char="F0B7"/>
      </w:r>
      <w:r w:rsidRPr="00714E5E">
        <w:rPr>
          <w:rFonts w:ascii="Times New Roman" w:hAnsi="Times New Roman"/>
          <w:sz w:val="24"/>
          <w:szCs w:val="24"/>
        </w:rPr>
        <w:t xml:space="preserve"> умение исполнять различные роли в коллективе</w:t>
      </w:r>
    </w:p>
    <w:p w:rsidR="007404E0" w:rsidRPr="007404E0" w:rsidRDefault="007404E0" w:rsidP="000C52D6">
      <w:pPr>
        <w:shd w:val="clear" w:color="auto" w:fill="FFFFFF"/>
        <w:ind w:firstLine="851"/>
        <w:contextualSpacing/>
        <w:jc w:val="both"/>
        <w:rPr>
          <w:b/>
          <w:i/>
          <w:sz w:val="24"/>
          <w:szCs w:val="24"/>
        </w:rPr>
      </w:pPr>
      <w:r w:rsidRPr="007404E0">
        <w:rPr>
          <w:b/>
          <w:i/>
          <w:sz w:val="24"/>
          <w:szCs w:val="24"/>
        </w:rPr>
        <w:t>Формы подведения итогов реализации программы.</w:t>
      </w:r>
    </w:p>
    <w:p w:rsidR="007404E0" w:rsidRPr="001F2872" w:rsidRDefault="007404E0" w:rsidP="007404E0">
      <w:pPr>
        <w:ind w:right="-1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Pr="001F2872">
        <w:rPr>
          <w:sz w:val="24"/>
          <w:szCs w:val="24"/>
        </w:rPr>
        <w:t xml:space="preserve">Разнообразие подходов к организации аттестационных мероприятий для обучающихся каждой группы не исключает единства принципов в проведении всех видов </w:t>
      </w:r>
    </w:p>
    <w:p w:rsidR="007404E0" w:rsidRPr="001F2872" w:rsidRDefault="007404E0" w:rsidP="007404E0">
      <w:pPr>
        <w:ind w:right="-1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 xml:space="preserve">контрольных проверок: </w:t>
      </w:r>
    </w:p>
    <w:p w:rsidR="007404E0" w:rsidRPr="001F2872" w:rsidRDefault="007404E0" w:rsidP="007404E0">
      <w:pPr>
        <w:widowControl/>
        <w:numPr>
          <w:ilvl w:val="0"/>
          <w:numId w:val="11"/>
        </w:numPr>
        <w:suppressAutoHyphens/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систематичности;</w:t>
      </w:r>
    </w:p>
    <w:p w:rsidR="007404E0" w:rsidRPr="001F2872" w:rsidRDefault="007404E0" w:rsidP="007404E0">
      <w:pPr>
        <w:widowControl/>
        <w:numPr>
          <w:ilvl w:val="0"/>
          <w:numId w:val="11"/>
        </w:numPr>
        <w:suppressAutoHyphens/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учета индивидуальных особенностей.</w:t>
      </w:r>
    </w:p>
    <w:p w:rsidR="007404E0" w:rsidRPr="007404E0" w:rsidRDefault="007404E0" w:rsidP="007404E0">
      <w:pPr>
        <w:ind w:right="-1"/>
        <w:contextualSpacing/>
        <w:jc w:val="both"/>
        <w:rPr>
          <w:sz w:val="24"/>
          <w:szCs w:val="24"/>
          <w:u w:val="single"/>
        </w:rPr>
      </w:pPr>
      <w:r w:rsidRPr="007404E0">
        <w:rPr>
          <w:i/>
          <w:sz w:val="24"/>
          <w:szCs w:val="24"/>
          <w:u w:val="single"/>
        </w:rPr>
        <w:t>Основными видами контроля успеваемости являются</w:t>
      </w:r>
      <w:r w:rsidRPr="007404E0">
        <w:rPr>
          <w:sz w:val="24"/>
          <w:szCs w:val="24"/>
          <w:u w:val="single"/>
        </w:rPr>
        <w:t>:</w:t>
      </w:r>
    </w:p>
    <w:p w:rsidR="007404E0" w:rsidRPr="001F2872" w:rsidRDefault="007404E0" w:rsidP="007404E0">
      <w:pPr>
        <w:widowControl/>
        <w:numPr>
          <w:ilvl w:val="0"/>
          <w:numId w:val="11"/>
        </w:numPr>
        <w:suppressAutoHyphens/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текущий контроль успеваемости обучающегося;</w:t>
      </w:r>
    </w:p>
    <w:p w:rsidR="007404E0" w:rsidRPr="001F2872" w:rsidRDefault="007404E0" w:rsidP="007404E0">
      <w:pPr>
        <w:widowControl/>
        <w:numPr>
          <w:ilvl w:val="0"/>
          <w:numId w:val="11"/>
        </w:numPr>
        <w:suppressAutoHyphens/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промежуточная аттестация.</w:t>
      </w:r>
    </w:p>
    <w:p w:rsidR="007404E0" w:rsidRPr="001F2872" w:rsidRDefault="007404E0" w:rsidP="00224CBC">
      <w:pPr>
        <w:ind w:right="-1" w:firstLine="709"/>
        <w:contextualSpacing/>
        <w:jc w:val="both"/>
        <w:rPr>
          <w:sz w:val="24"/>
          <w:szCs w:val="24"/>
        </w:rPr>
      </w:pPr>
      <w:r w:rsidRPr="00224CBC">
        <w:rPr>
          <w:i/>
          <w:sz w:val="24"/>
          <w:szCs w:val="24"/>
        </w:rPr>
        <w:t>Текущий контроль</w:t>
      </w:r>
      <w:r w:rsidRPr="001F2872">
        <w:rPr>
          <w:sz w:val="24"/>
          <w:szCs w:val="24"/>
        </w:rPr>
        <w:t xml:space="preserve"> осуществляется регулярно педагогами</w:t>
      </w:r>
      <w:r>
        <w:rPr>
          <w:sz w:val="24"/>
          <w:szCs w:val="24"/>
        </w:rPr>
        <w:t xml:space="preserve">, </w:t>
      </w:r>
      <w:r w:rsidRPr="001F2872">
        <w:rPr>
          <w:sz w:val="24"/>
          <w:szCs w:val="24"/>
        </w:rPr>
        <w:t>успешность развития, обучающегося и степень освоения им задач на данном этапе.</w:t>
      </w:r>
      <w:r w:rsidR="00224CBC">
        <w:rPr>
          <w:sz w:val="24"/>
          <w:szCs w:val="24"/>
        </w:rPr>
        <w:t xml:space="preserve"> </w:t>
      </w:r>
      <w:r w:rsidRPr="001F2872">
        <w:rPr>
          <w:iCs/>
          <w:sz w:val="24"/>
          <w:szCs w:val="24"/>
        </w:rPr>
        <w:t>Аттестация может проводиться как в форме контрольных срезов, так и в форме, концертов, конкурсов, выступлений на различных концертных площадках.</w:t>
      </w:r>
      <w:r w:rsidR="00224CBC">
        <w:rPr>
          <w:sz w:val="24"/>
          <w:szCs w:val="24"/>
        </w:rPr>
        <w:t xml:space="preserve"> </w:t>
      </w:r>
      <w:r w:rsidRPr="001F2872">
        <w:rPr>
          <w:sz w:val="24"/>
          <w:szCs w:val="24"/>
        </w:rPr>
        <w:t>Обязательным является методическое обсуждение, которое должно носить рекомендательный аналитический характер, отмечать степень освоения учебного материала, перспективы</w:t>
      </w:r>
      <w:r>
        <w:rPr>
          <w:sz w:val="24"/>
          <w:szCs w:val="24"/>
        </w:rPr>
        <w:t xml:space="preserve"> и темп развития обучающегося. </w:t>
      </w:r>
    </w:p>
    <w:p w:rsidR="007404E0" w:rsidRPr="007404E0" w:rsidRDefault="007404E0" w:rsidP="007404E0">
      <w:pPr>
        <w:ind w:right="-1" w:firstLine="709"/>
        <w:contextualSpacing/>
        <w:jc w:val="both"/>
        <w:rPr>
          <w:sz w:val="24"/>
          <w:szCs w:val="24"/>
        </w:rPr>
      </w:pPr>
      <w:r w:rsidRPr="00224CBC">
        <w:rPr>
          <w:i/>
          <w:sz w:val="24"/>
          <w:szCs w:val="24"/>
        </w:rPr>
        <w:t>Аттестация по завершении обучения</w:t>
      </w:r>
      <w:r w:rsidRPr="001F2872">
        <w:rPr>
          <w:b/>
          <w:sz w:val="24"/>
          <w:szCs w:val="24"/>
        </w:rPr>
        <w:t xml:space="preserve"> </w:t>
      </w:r>
      <w:r w:rsidRPr="00224CBC">
        <w:rPr>
          <w:sz w:val="24"/>
          <w:szCs w:val="24"/>
        </w:rPr>
        <w:t>по дополнительной общеобразовательной программе</w:t>
      </w:r>
      <w:r w:rsidRPr="001F2872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проводится </w:t>
      </w:r>
      <w:r w:rsidRPr="001F2872">
        <w:rPr>
          <w:sz w:val="24"/>
          <w:szCs w:val="24"/>
        </w:rPr>
        <w:t>в форме выпускного концерта и определяет уровень и качество владения полным комплексом музыкальных, технических и художественных задач в рамках предс</w:t>
      </w:r>
      <w:r>
        <w:rPr>
          <w:sz w:val="24"/>
          <w:szCs w:val="24"/>
        </w:rPr>
        <w:t>тавленной концертной программы.</w:t>
      </w:r>
    </w:p>
    <w:p w:rsidR="007404E0" w:rsidRPr="000C52D6" w:rsidRDefault="007404E0" w:rsidP="000C52D6">
      <w:pPr>
        <w:shd w:val="clear" w:color="auto" w:fill="FFFFFF"/>
        <w:ind w:firstLine="851"/>
        <w:contextualSpacing/>
        <w:jc w:val="both"/>
        <w:rPr>
          <w:b/>
          <w:i/>
          <w:sz w:val="24"/>
          <w:szCs w:val="24"/>
        </w:rPr>
      </w:pPr>
    </w:p>
    <w:p w:rsidR="008C0506" w:rsidRDefault="008C0506" w:rsidP="00607F4F">
      <w:pPr>
        <w:ind w:right="-1"/>
        <w:contextualSpacing/>
        <w:mirrorIndents/>
        <w:rPr>
          <w:sz w:val="24"/>
          <w:szCs w:val="24"/>
        </w:rPr>
      </w:pPr>
    </w:p>
    <w:p w:rsidR="00250E94" w:rsidRPr="00B216BA" w:rsidRDefault="00250E94" w:rsidP="00250E94">
      <w:pPr>
        <w:ind w:left="57" w:right="57"/>
        <w:contextualSpacing/>
        <w:mirrorIndents/>
        <w:jc w:val="center"/>
        <w:rPr>
          <w:b/>
          <w:sz w:val="28"/>
          <w:szCs w:val="24"/>
        </w:rPr>
      </w:pPr>
      <w:r w:rsidRPr="00B216BA">
        <w:rPr>
          <w:b/>
          <w:sz w:val="28"/>
          <w:szCs w:val="24"/>
        </w:rPr>
        <w:t>Учебно-тематический план</w:t>
      </w:r>
    </w:p>
    <w:p w:rsidR="00250E94" w:rsidRPr="00250E94" w:rsidRDefault="00250E94" w:rsidP="00250E94">
      <w:pPr>
        <w:ind w:left="57" w:right="57"/>
        <w:contextualSpacing/>
        <w:mirrorIndents/>
        <w:jc w:val="center"/>
        <w:rPr>
          <w:b/>
          <w:sz w:val="28"/>
          <w:szCs w:val="24"/>
        </w:rPr>
      </w:pPr>
      <w:r w:rsidRPr="00B216BA">
        <w:rPr>
          <w:b/>
          <w:sz w:val="28"/>
          <w:szCs w:val="24"/>
        </w:rPr>
        <w:t>1 года обучения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402"/>
        <w:gridCol w:w="992"/>
        <w:gridCol w:w="1081"/>
        <w:gridCol w:w="1012"/>
        <w:gridCol w:w="1593"/>
        <w:gridCol w:w="1559"/>
      </w:tblGrid>
      <w:tr w:rsidR="00250E94" w:rsidRPr="00982872" w:rsidTr="008A2976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lastRenderedPageBreak/>
              <w:t>№</w:t>
            </w:r>
          </w:p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30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Формы</w:t>
            </w:r>
          </w:p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аттестации/</w:t>
            </w:r>
          </w:p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контроля</w:t>
            </w:r>
          </w:p>
        </w:tc>
      </w:tr>
      <w:tr w:rsidR="00250E94" w:rsidRPr="00982872" w:rsidTr="008A2976">
        <w:trPr>
          <w:trHeight w:val="4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8A2976">
        <w:trPr>
          <w:trHeight w:val="20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50E94" w:rsidRPr="00000437" w:rsidRDefault="00000437" w:rsidP="00BF1F23">
            <w:pPr>
              <w:pStyle w:val="a6"/>
              <w:spacing w:after="0" w:line="240" w:lineRule="auto"/>
              <w:ind w:left="57" w:right="57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250E94">
              <w:rPr>
                <w:rFonts w:ascii="Times New Roman" w:hAnsi="Times New Roman"/>
                <w:b/>
                <w:sz w:val="24"/>
                <w:szCs w:val="24"/>
              </w:rPr>
              <w:t>1. Вводное занятие. Введение в курс программы.</w:t>
            </w:r>
          </w:p>
        </w:tc>
      </w:tr>
      <w:tr w:rsidR="00250E94" w:rsidRPr="00982872" w:rsidTr="008A2976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8A2976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8A2976">
              <w:rPr>
                <w:sz w:val="24"/>
                <w:szCs w:val="24"/>
              </w:rPr>
              <w:t>1</w:t>
            </w:r>
            <w:r w:rsidR="00000437" w:rsidRPr="008A2976">
              <w:rPr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000437" w:rsidRPr="00982872" w:rsidTr="008A2976">
        <w:trPr>
          <w:trHeight w:val="20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000437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000437" w:rsidRPr="00000437" w:rsidRDefault="00000437" w:rsidP="00BF1F23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2</w:t>
            </w:r>
            <w:r w:rsidRPr="00250E94">
              <w:rPr>
                <w:b/>
                <w:sz w:val="24"/>
                <w:szCs w:val="24"/>
              </w:rPr>
              <w:t>. Вокально-техническая работа</w:t>
            </w:r>
          </w:p>
        </w:tc>
      </w:tr>
      <w:tr w:rsidR="00250E94" w:rsidRPr="00982872" w:rsidTr="008A2976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  <w:r w:rsidR="00BF1F23">
              <w:rPr>
                <w:sz w:val="24"/>
                <w:szCs w:val="24"/>
              </w:rPr>
              <w:t>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Приемы работы, правила дыхания, строение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Упражнения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8A2976">
        <w:trPr>
          <w:trHeight w:val="3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Пение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60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Пение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BF1F23" w:rsidRPr="00982872" w:rsidTr="008A2976">
        <w:trPr>
          <w:trHeight w:val="18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1F23" w:rsidRPr="00250E94" w:rsidRDefault="00BF1F23" w:rsidP="00BF1F23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3</w:t>
            </w:r>
            <w:r w:rsidRPr="00250E94">
              <w:rPr>
                <w:b/>
                <w:sz w:val="24"/>
                <w:szCs w:val="24"/>
              </w:rPr>
              <w:t>. Музыкально-теоретическая подготовка</w:t>
            </w:r>
          </w:p>
        </w:tc>
      </w:tr>
      <w:tr w:rsidR="00250E94" w:rsidRPr="00982872" w:rsidTr="008A2976">
        <w:trPr>
          <w:trHeight w:val="5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982872">
              <w:rPr>
                <w:sz w:val="24"/>
                <w:szCs w:val="24"/>
              </w:rPr>
              <w:t>сновы музыкальной грамоты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Лекция 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8A2976">
        <w:trPr>
          <w:trHeight w:val="54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82872">
              <w:rPr>
                <w:sz w:val="24"/>
                <w:szCs w:val="24"/>
              </w:rPr>
              <w:t>азвитие музыкального слуха, памяти и чувства ритма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Практические задания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8A2976">
        <w:trPr>
          <w:trHeight w:val="55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Теоретико-аналитическая работа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16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16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-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Тестовые задания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BF1F23" w:rsidRPr="00982872" w:rsidTr="008A2976">
        <w:trPr>
          <w:trHeight w:val="298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BF1F23" w:rsidP="00BF1F23">
            <w:pPr>
              <w:ind w:right="57"/>
              <w:contextualSpacing/>
              <w:mirrorIndents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4</w:t>
            </w:r>
            <w:r w:rsidRPr="00250E94">
              <w:rPr>
                <w:b/>
                <w:sz w:val="24"/>
                <w:szCs w:val="24"/>
              </w:rPr>
              <w:t>. Концертно-исполнительская деятельность</w:t>
            </w:r>
          </w:p>
        </w:tc>
      </w:tr>
      <w:tr w:rsidR="00250E94" w:rsidRPr="00982872" w:rsidTr="008A2976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Инструктаж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8A2976">
        <w:trPr>
          <w:trHeight w:val="39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День матери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24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 для родителей</w:t>
            </w:r>
          </w:p>
        </w:tc>
      </w:tr>
      <w:tr w:rsidR="00BF1F23" w:rsidRPr="00982872" w:rsidTr="008A2976">
        <w:trPr>
          <w:trHeight w:val="16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1F23" w:rsidRPr="00BF1F23" w:rsidRDefault="00BF1F23" w:rsidP="00BF1F23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</w:t>
            </w:r>
            <w:r w:rsidRPr="00250E94">
              <w:rPr>
                <w:b/>
                <w:sz w:val="24"/>
                <w:szCs w:val="24"/>
              </w:rPr>
              <w:t>. Досуговые мероприятия</w:t>
            </w:r>
          </w:p>
        </w:tc>
      </w:tr>
      <w:tr w:rsidR="00250E94" w:rsidRPr="00982872" w:rsidTr="008A2976">
        <w:trPr>
          <w:trHeight w:val="52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982872">
              <w:rPr>
                <w:sz w:val="24"/>
                <w:szCs w:val="24"/>
              </w:rPr>
              <w:t>накомство с деятельностью объединения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8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Беседа, дискуссия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BF1F23" w:rsidRPr="00982872" w:rsidTr="008A2976">
        <w:trPr>
          <w:trHeight w:val="16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1F23" w:rsidRPr="00BF1F23" w:rsidRDefault="00BF1F23" w:rsidP="00BF1F23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6</w:t>
            </w:r>
            <w:r w:rsidRPr="00250E94">
              <w:rPr>
                <w:b/>
                <w:sz w:val="24"/>
                <w:szCs w:val="24"/>
              </w:rPr>
              <w:t>. Час безопасности</w:t>
            </w:r>
          </w:p>
        </w:tc>
      </w:tr>
      <w:tr w:rsidR="00250E94" w:rsidRPr="00982872" w:rsidTr="008A2976">
        <w:trPr>
          <w:trHeight w:val="4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6.1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Инструктажи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Беседа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8A2976">
        <w:trPr>
          <w:trHeight w:val="27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BF1F23">
            <w:pPr>
              <w:ind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-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</w:t>
            </w:r>
          </w:p>
        </w:tc>
      </w:tr>
      <w:tr w:rsidR="00250E94" w:rsidRPr="00982872" w:rsidTr="008A2976">
        <w:trPr>
          <w:trHeight w:val="52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</w:t>
            </w: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Прослушивание</w:t>
            </w:r>
          </w:p>
        </w:tc>
      </w:tr>
      <w:tr w:rsidR="00250E94" w:rsidRPr="00982872" w:rsidTr="008A2976">
        <w:trPr>
          <w:trHeight w:val="23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402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102</w:t>
            </w:r>
          </w:p>
        </w:tc>
        <w:tc>
          <w:tcPr>
            <w:tcW w:w="159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</w:tbl>
    <w:p w:rsidR="00250E94" w:rsidRDefault="00250E94" w:rsidP="00250E94">
      <w:pPr>
        <w:ind w:right="57"/>
        <w:contextualSpacing/>
        <w:rPr>
          <w:sz w:val="24"/>
          <w:szCs w:val="24"/>
        </w:rPr>
      </w:pPr>
    </w:p>
    <w:p w:rsidR="00250E94" w:rsidRPr="00B216BA" w:rsidRDefault="00250E94" w:rsidP="00250E94">
      <w:pPr>
        <w:ind w:left="57" w:right="57"/>
        <w:contextualSpacing/>
        <w:jc w:val="center"/>
        <w:rPr>
          <w:b/>
          <w:sz w:val="28"/>
          <w:szCs w:val="24"/>
        </w:rPr>
      </w:pPr>
      <w:r w:rsidRPr="00B216BA">
        <w:rPr>
          <w:b/>
          <w:sz w:val="28"/>
          <w:szCs w:val="24"/>
        </w:rPr>
        <w:t xml:space="preserve">Содержание программы </w:t>
      </w:r>
    </w:p>
    <w:p w:rsidR="00250E94" w:rsidRPr="00B216BA" w:rsidRDefault="00250E94" w:rsidP="00250E94">
      <w:pPr>
        <w:ind w:left="57" w:right="57"/>
        <w:contextualSpacing/>
        <w:jc w:val="center"/>
        <w:rPr>
          <w:b/>
          <w:sz w:val="28"/>
          <w:szCs w:val="24"/>
        </w:rPr>
      </w:pPr>
      <w:r w:rsidRPr="00B216BA">
        <w:rPr>
          <w:b/>
          <w:sz w:val="28"/>
          <w:szCs w:val="24"/>
        </w:rPr>
        <w:t>1 год обучения</w:t>
      </w:r>
    </w:p>
    <w:p w:rsidR="00250E94" w:rsidRPr="00250E94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250E94">
        <w:rPr>
          <w:rFonts w:ascii="Times New Roman" w:hAnsi="Times New Roman"/>
          <w:b/>
          <w:sz w:val="24"/>
          <w:szCs w:val="24"/>
        </w:rPr>
        <w:t>1. Вводное занятие. Введение в курс программы.</w:t>
      </w:r>
    </w:p>
    <w:p w:rsidR="00250E94" w:rsidRPr="00982872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Теория: цели и задачи на учебный год. Режим и план работы объединения. Инструктаж по технике безопасности на занятиях</w:t>
      </w:r>
    </w:p>
    <w:p w:rsidR="00250E94" w:rsidRPr="00982872" w:rsidRDefault="00250E94" w:rsidP="00250E94">
      <w:pPr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 Практика - основные певческие навыки. Начальная диагностика детей.</w:t>
      </w:r>
    </w:p>
    <w:p w:rsidR="00250E94" w:rsidRPr="00250E94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250E94">
        <w:rPr>
          <w:rFonts w:ascii="Times New Roman" w:hAnsi="Times New Roman"/>
          <w:b/>
          <w:sz w:val="24"/>
          <w:szCs w:val="24"/>
        </w:rPr>
        <w:t xml:space="preserve">2. Вокально-техническая работа (вокальные упражнения и разучивание песен). </w:t>
      </w:r>
    </w:p>
    <w:p w:rsidR="00250E94" w:rsidRPr="00982872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Теория: строение голосового аппарата, приемы работы с микрофоном, правила дыхания, основные способы звуковедения, строение артикуляционного аппарата.</w:t>
      </w:r>
    </w:p>
    <w:p w:rsidR="00250E94" w:rsidRPr="00982872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Практика: певческая установка, певческое дыхание, учебно-тренировочные упражнения, звукообразование, звуковедение, артикуляция, дикция, эмоционально-выразительное исполнение</w:t>
      </w:r>
    </w:p>
    <w:p w:rsidR="00250E94" w:rsidRPr="00250E94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250E94">
        <w:rPr>
          <w:rFonts w:ascii="Times New Roman" w:hAnsi="Times New Roman"/>
          <w:b/>
          <w:sz w:val="24"/>
          <w:szCs w:val="24"/>
        </w:rPr>
        <w:t>3. Музыкально-теоретическая подготовка</w:t>
      </w:r>
    </w:p>
    <w:p w:rsidR="00250E94" w:rsidRPr="00982872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 Теория: основы музыкальной грамоты;</w:t>
      </w:r>
    </w:p>
    <w:p w:rsidR="00250E94" w:rsidRPr="00982872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Практика: развитие музыкального слуха, памяти и чувства ритма</w:t>
      </w:r>
    </w:p>
    <w:p w:rsidR="00250E94" w:rsidRPr="00250E94" w:rsidRDefault="00250E94" w:rsidP="00250E94">
      <w:pPr>
        <w:pStyle w:val="a3"/>
        <w:ind w:left="57" w:right="57" w:firstLine="709"/>
        <w:contextualSpacing/>
        <w:jc w:val="both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lastRenderedPageBreak/>
        <w:t xml:space="preserve">4. Теоретико-аналитическая работа </w:t>
      </w:r>
    </w:p>
    <w:p w:rsidR="00250E94" w:rsidRPr="00982872" w:rsidRDefault="00250E94" w:rsidP="00250E94">
      <w:pPr>
        <w:pStyle w:val="a3"/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Теория: гигиена и охрана голоса</w:t>
      </w:r>
    </w:p>
    <w:p w:rsidR="00250E94" w:rsidRPr="00982872" w:rsidRDefault="00250E94" w:rsidP="00250E94">
      <w:pPr>
        <w:pStyle w:val="a3"/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Композитор – исполнитель – слушатель.</w:t>
      </w:r>
      <w:r w:rsidRPr="00982872">
        <w:rPr>
          <w:color w:val="C00000"/>
          <w:sz w:val="24"/>
          <w:szCs w:val="24"/>
        </w:rPr>
        <w:t xml:space="preserve"> </w:t>
      </w:r>
      <w:r w:rsidRPr="00982872">
        <w:rPr>
          <w:sz w:val="24"/>
          <w:szCs w:val="24"/>
        </w:rPr>
        <w:t>Основные жанры музыки (песня, танец, марш).</w:t>
      </w:r>
    </w:p>
    <w:p w:rsidR="00250E94" w:rsidRPr="00250E94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250E94">
        <w:rPr>
          <w:rFonts w:ascii="Times New Roman" w:hAnsi="Times New Roman"/>
          <w:b/>
          <w:sz w:val="24"/>
          <w:szCs w:val="24"/>
        </w:rPr>
        <w:t>5. Концертно-исполнительская деятельность</w:t>
      </w:r>
    </w:p>
    <w:p w:rsidR="00250E94" w:rsidRPr="00982872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>Теория: преодоление сценического волнения, Инструктаж по технике безопасности на сцене, при работе с микрофоном;</w:t>
      </w:r>
    </w:p>
    <w:p w:rsidR="00250E94" w:rsidRPr="00982872" w:rsidRDefault="00250E94" w:rsidP="00250E94">
      <w:pPr>
        <w:pStyle w:val="a3"/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Практика: постановка сценического выступления, элементы сценического движения, элементы актерского мастерства</w:t>
      </w:r>
    </w:p>
    <w:p w:rsidR="00250E94" w:rsidRPr="00250E94" w:rsidRDefault="00250E94" w:rsidP="00250E94">
      <w:pPr>
        <w:pStyle w:val="a3"/>
        <w:ind w:left="57" w:right="57" w:firstLine="709"/>
        <w:contextualSpacing/>
        <w:jc w:val="both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 xml:space="preserve">6. Досуговые мероприятия </w:t>
      </w:r>
    </w:p>
    <w:p w:rsidR="00250E94" w:rsidRPr="00982872" w:rsidRDefault="00250E94" w:rsidP="00250E94">
      <w:pPr>
        <w:pStyle w:val="a3"/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Практика: мероприятия: знакомство с деятельностью объединения («Посвящение в музыканты»); по соблюдению ПДД; по профориентации; по национальной культуре; а так же календарные мероприятия и т.д.</w:t>
      </w:r>
    </w:p>
    <w:p w:rsidR="00250E94" w:rsidRPr="00250E94" w:rsidRDefault="00250E94" w:rsidP="00250E94">
      <w:pPr>
        <w:pStyle w:val="a3"/>
        <w:ind w:left="57" w:right="57" w:firstLine="709"/>
        <w:contextualSpacing/>
        <w:jc w:val="both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 xml:space="preserve">7. Час безопасности </w:t>
      </w:r>
    </w:p>
    <w:p w:rsidR="00250E94" w:rsidRPr="00982872" w:rsidRDefault="00250E94" w:rsidP="00250E94">
      <w:pPr>
        <w:pStyle w:val="a3"/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>Теория: проведение инструктажей по правилам безопасности.</w:t>
      </w:r>
    </w:p>
    <w:p w:rsidR="00250E94" w:rsidRPr="00250E94" w:rsidRDefault="00250E94" w:rsidP="00250E94">
      <w:pPr>
        <w:pStyle w:val="a3"/>
        <w:ind w:left="57" w:right="57" w:firstLine="709"/>
        <w:contextualSpacing/>
        <w:jc w:val="both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>8. Итоговое занятие</w:t>
      </w:r>
    </w:p>
    <w:p w:rsidR="00250E94" w:rsidRPr="00982872" w:rsidRDefault="00250E94" w:rsidP="00250E94">
      <w:pPr>
        <w:pStyle w:val="a3"/>
        <w:ind w:left="57" w:right="57" w:firstLine="709"/>
        <w:contextualSpacing/>
        <w:jc w:val="both"/>
        <w:rPr>
          <w:sz w:val="24"/>
          <w:szCs w:val="24"/>
        </w:rPr>
      </w:pPr>
      <w:r w:rsidRPr="00982872">
        <w:rPr>
          <w:sz w:val="24"/>
          <w:szCs w:val="24"/>
        </w:rPr>
        <w:t xml:space="preserve"> Практика: продемонстрировать свои вокальные умения и навыки, полученные за полугодие, на отчётном концерте.</w:t>
      </w:r>
    </w:p>
    <w:p w:rsidR="00250E94" w:rsidRPr="00250E94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b/>
          <w:sz w:val="24"/>
          <w:szCs w:val="24"/>
        </w:rPr>
      </w:pPr>
      <w:r w:rsidRPr="00250E94">
        <w:rPr>
          <w:rFonts w:ascii="Times New Roman" w:hAnsi="Times New Roman"/>
          <w:b/>
          <w:sz w:val="24"/>
          <w:szCs w:val="24"/>
        </w:rPr>
        <w:t>9. Промежуточная аттестация</w:t>
      </w:r>
    </w:p>
    <w:p w:rsidR="00250E94" w:rsidRPr="00982872" w:rsidRDefault="00250E94" w:rsidP="00250E94">
      <w:pPr>
        <w:pStyle w:val="a6"/>
        <w:spacing w:after="0" w:line="240" w:lineRule="auto"/>
        <w:ind w:left="57" w:right="57" w:firstLine="709"/>
        <w:jc w:val="both"/>
        <w:rPr>
          <w:rFonts w:ascii="Times New Roman" w:hAnsi="Times New Roman"/>
          <w:sz w:val="24"/>
          <w:szCs w:val="24"/>
        </w:rPr>
      </w:pPr>
      <w:r w:rsidRPr="00982872">
        <w:rPr>
          <w:rFonts w:ascii="Times New Roman" w:hAnsi="Times New Roman"/>
          <w:sz w:val="24"/>
          <w:szCs w:val="24"/>
        </w:rPr>
        <w:t xml:space="preserve"> Теория: анализ собственных выступлений (отчетные концерты, тематические внеклассные мероприятий) </w:t>
      </w:r>
    </w:p>
    <w:p w:rsidR="00250E94" w:rsidRPr="00250E94" w:rsidRDefault="00250E94" w:rsidP="00250E94">
      <w:pPr>
        <w:ind w:right="57"/>
        <w:rPr>
          <w:b/>
          <w:sz w:val="28"/>
          <w:szCs w:val="28"/>
        </w:rPr>
      </w:pPr>
    </w:p>
    <w:p w:rsidR="00250E94" w:rsidRPr="00B216BA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8"/>
          <w:szCs w:val="28"/>
        </w:rPr>
      </w:pPr>
      <w:r w:rsidRPr="00B216BA">
        <w:rPr>
          <w:rFonts w:ascii="Times New Roman" w:hAnsi="Times New Roman"/>
          <w:b/>
          <w:sz w:val="28"/>
          <w:szCs w:val="28"/>
        </w:rPr>
        <w:t xml:space="preserve">Учебно-тематический план </w:t>
      </w:r>
    </w:p>
    <w:p w:rsidR="00250E94" w:rsidRPr="00B216BA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8"/>
          <w:szCs w:val="28"/>
        </w:rPr>
      </w:pPr>
      <w:r w:rsidRPr="00B216BA">
        <w:rPr>
          <w:rFonts w:ascii="Times New Roman" w:hAnsi="Times New Roman"/>
          <w:b/>
          <w:sz w:val="28"/>
          <w:szCs w:val="28"/>
        </w:rPr>
        <w:t>2-го года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851"/>
        <w:gridCol w:w="709"/>
        <w:gridCol w:w="708"/>
        <w:gridCol w:w="1843"/>
        <w:gridCol w:w="1418"/>
      </w:tblGrid>
      <w:tr w:rsidR="00250E94" w:rsidRPr="00982872" w:rsidTr="001B5F4E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 xml:space="preserve">Формы      </w:t>
            </w:r>
          </w:p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аттестации/</w:t>
            </w:r>
          </w:p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контроля</w:t>
            </w:r>
          </w:p>
        </w:tc>
      </w:tr>
      <w:tr w:rsidR="00250E94" w:rsidRPr="00982872" w:rsidTr="001B5F4E">
        <w:trPr>
          <w:trHeight w:val="8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1B5F4E">
        <w:trPr>
          <w:trHeight w:val="2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50E94" w:rsidRPr="00BF1F23" w:rsidRDefault="00BF1F23" w:rsidP="00BF1F23">
            <w:pPr>
              <w:ind w:left="57" w:right="57"/>
              <w:contextualSpacing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Раздел 1. Вводное занятие инструктаж по технике безопасн</w:t>
            </w:r>
            <w:r>
              <w:rPr>
                <w:b/>
                <w:sz w:val="24"/>
                <w:szCs w:val="24"/>
              </w:rPr>
              <w:t>ости; охрана певческого голоса.</w:t>
            </w:r>
          </w:p>
        </w:tc>
      </w:tr>
      <w:tr w:rsidR="00250E94" w:rsidRPr="00982872" w:rsidTr="001B5F4E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  <w:r w:rsidR="001B5F4E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BF1F23" w:rsidRPr="00982872" w:rsidTr="001B5F4E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BF1F23" w:rsidRPr="00000437" w:rsidRDefault="00BF1F23" w:rsidP="001B5F4E">
            <w:pPr>
              <w:ind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2. </w:t>
            </w:r>
            <w:r w:rsidRPr="00000437">
              <w:rPr>
                <w:b/>
                <w:sz w:val="24"/>
                <w:szCs w:val="24"/>
              </w:rPr>
              <w:t>Вокально-слуховые упражнения</w:t>
            </w:r>
          </w:p>
        </w:tc>
      </w:tr>
      <w:tr w:rsidR="00BF1F23" w:rsidRPr="00982872" w:rsidTr="001B5F4E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  <w:r w:rsidR="001B5F4E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BF1F23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82872">
              <w:rPr>
                <w:sz w:val="24"/>
                <w:szCs w:val="24"/>
              </w:rPr>
              <w:t>пражнения на выработку хорошей дикции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3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3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3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3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Лекция,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F23" w:rsidRPr="00982872" w:rsidRDefault="00BF1F23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1B5F4E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Выработка хорошей дикции; пение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1B5F4E">
        <w:trPr>
          <w:trHeight w:val="324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1B5F4E" w:rsidP="001B5F4E">
            <w:pPr>
              <w:ind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3. </w:t>
            </w:r>
            <w:r w:rsidRPr="00000437">
              <w:rPr>
                <w:b/>
                <w:sz w:val="24"/>
                <w:szCs w:val="24"/>
              </w:rPr>
              <w:t>Работа над произведениями</w:t>
            </w:r>
          </w:p>
        </w:tc>
      </w:tr>
      <w:tr w:rsidR="00250E94" w:rsidRPr="00982872" w:rsidTr="001B5F4E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000437" w:rsidP="00000437">
            <w:pPr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250E94" w:rsidRPr="00982872">
              <w:rPr>
                <w:sz w:val="24"/>
                <w:szCs w:val="24"/>
              </w:rPr>
              <w:t>абота над выразительностью исполняемого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Лекция,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1B5F4E">
        <w:trPr>
          <w:trHeight w:val="27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1B5F4E" w:rsidP="001B5F4E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4. </w:t>
            </w:r>
            <w:r w:rsidRPr="00000437">
              <w:rPr>
                <w:b/>
                <w:sz w:val="24"/>
                <w:szCs w:val="24"/>
              </w:rPr>
              <w:t>Слушание патриотических произведений</w:t>
            </w:r>
          </w:p>
        </w:tc>
      </w:tr>
      <w:tr w:rsidR="00250E94" w:rsidRPr="00982872" w:rsidTr="001B5F4E">
        <w:trPr>
          <w:trHeight w:val="33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Военно-патриотические песни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Наизусть 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1B5F4E">
        <w:trPr>
          <w:trHeight w:val="167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1B5F4E" w:rsidP="001B5F4E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Раздел 5. Мероприятия патриотическо-</w:t>
            </w:r>
            <w:r w:rsidRPr="00000437">
              <w:rPr>
                <w:b/>
                <w:sz w:val="24"/>
                <w:szCs w:val="24"/>
              </w:rPr>
              <w:t>воспитательного характера</w:t>
            </w:r>
          </w:p>
        </w:tc>
      </w:tr>
      <w:tr w:rsidR="00250E94" w:rsidRPr="00982872" w:rsidTr="001B5F4E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000437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="00250E94" w:rsidRPr="00982872">
              <w:rPr>
                <w:sz w:val="24"/>
                <w:szCs w:val="24"/>
              </w:rPr>
              <w:t>онкурс на лучшее сочинение патриотической песни; встреча с ветеранами; чтение стихов о победе.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1B5F4E">
        <w:trPr>
          <w:trHeight w:val="27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1B5F4E" w:rsidP="001B5F4E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6. </w:t>
            </w:r>
            <w:r w:rsidRPr="00000437">
              <w:rPr>
                <w:b/>
                <w:sz w:val="24"/>
                <w:szCs w:val="24"/>
              </w:rPr>
              <w:t>Концертная деятельность</w:t>
            </w:r>
          </w:p>
        </w:tc>
      </w:tr>
      <w:tr w:rsidR="00250E94" w:rsidRPr="00982872" w:rsidTr="001B5F4E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lastRenderedPageBreak/>
              <w:t>6</w:t>
            </w:r>
            <w:r w:rsidR="001B5F4E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Выступления на патриотических праздниках в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</w:t>
            </w:r>
          </w:p>
        </w:tc>
      </w:tr>
      <w:tr w:rsidR="00250E94" w:rsidRPr="00982872" w:rsidTr="001B5F4E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Выступления на конкурсах патриотической песни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1B5F4E">
        <w:trPr>
          <w:trHeight w:val="2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1B5F4E" w:rsidP="001B5F4E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7. </w:t>
            </w:r>
            <w:r w:rsidRPr="00000437">
              <w:rPr>
                <w:b/>
                <w:sz w:val="24"/>
                <w:szCs w:val="24"/>
              </w:rPr>
              <w:t>Индивидуальные занятия</w:t>
            </w:r>
          </w:p>
        </w:tc>
      </w:tr>
      <w:tr w:rsidR="00250E94" w:rsidRPr="00982872" w:rsidTr="001B5F4E">
        <w:trPr>
          <w:trHeight w:val="28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Упражнения для развития слуха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упраж.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1B5F4E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Выработка техничности в звучании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прослушивание</w:t>
            </w:r>
          </w:p>
        </w:tc>
      </w:tr>
      <w:tr w:rsidR="00250E94" w:rsidRPr="00982872" w:rsidTr="001B5F4E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</w:tbl>
    <w:p w:rsidR="00250E94" w:rsidRPr="00250E94" w:rsidRDefault="00250E94" w:rsidP="00250E94">
      <w:pPr>
        <w:ind w:right="57"/>
        <w:rPr>
          <w:b/>
          <w:sz w:val="28"/>
          <w:szCs w:val="28"/>
        </w:rPr>
      </w:pPr>
    </w:p>
    <w:p w:rsidR="00250E94" w:rsidRPr="00B216BA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8"/>
          <w:szCs w:val="28"/>
        </w:rPr>
      </w:pPr>
      <w:r w:rsidRPr="00B216BA">
        <w:rPr>
          <w:rFonts w:ascii="Times New Roman" w:hAnsi="Times New Roman"/>
          <w:b/>
          <w:sz w:val="28"/>
          <w:szCs w:val="28"/>
        </w:rPr>
        <w:t xml:space="preserve">Содержание программы </w:t>
      </w:r>
    </w:p>
    <w:p w:rsidR="00250E94" w:rsidRPr="00B216BA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8"/>
          <w:szCs w:val="28"/>
        </w:rPr>
      </w:pPr>
      <w:r w:rsidRPr="00B216BA">
        <w:rPr>
          <w:rFonts w:ascii="Times New Roman" w:hAnsi="Times New Roman"/>
          <w:b/>
          <w:sz w:val="28"/>
          <w:szCs w:val="28"/>
        </w:rPr>
        <w:t>2 год обучения</w:t>
      </w:r>
    </w:p>
    <w:p w:rsidR="00250E94" w:rsidRPr="00250E94" w:rsidRDefault="00250E94" w:rsidP="00250E94">
      <w:pPr>
        <w:ind w:left="57" w:right="57"/>
        <w:contextualSpacing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>Раздел 1. Вводное занятие инструктаж по технике безопасности; охрана певческого голоса.</w:t>
      </w:r>
    </w:p>
    <w:p w:rsidR="00250E94" w:rsidRPr="00250E94" w:rsidRDefault="00250E94" w:rsidP="00250E94">
      <w:pPr>
        <w:ind w:left="57" w:right="57"/>
        <w:contextualSpacing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 xml:space="preserve">Раздел 2. Вокально-хоровые упражнения </w:t>
      </w:r>
    </w:p>
    <w:p w:rsidR="00250E94" w:rsidRPr="00982872" w:rsidRDefault="00250E94" w:rsidP="00250E94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Теория: мягкая атака звука; единая манера звукообразования; активная артикуляция и чёткая дикция; развитие гармонического слуха (двухголосое пение); выработка гибкости и подвижности голоса; развитие слуха; упражнения на дыхание; расширение диапазона голоса; динамические оттенки в голосе; темповая гибкость голоса; владение основными штрихами в пении.</w:t>
      </w:r>
    </w:p>
    <w:p w:rsidR="00250E94" w:rsidRPr="00982872" w:rsidRDefault="00250E94" w:rsidP="00250E94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Практика: упражнения на выработку хорошей дикции; двухголосные упражнения; упражнения на сглаживание скачков в пении.</w:t>
      </w:r>
    </w:p>
    <w:p w:rsidR="00250E94" w:rsidRPr="00250E94" w:rsidRDefault="00250E94" w:rsidP="00250E94">
      <w:pPr>
        <w:ind w:left="57" w:right="57"/>
        <w:contextualSpacing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 xml:space="preserve">Раздел 3. Работа над произведениями </w:t>
      </w:r>
    </w:p>
    <w:p w:rsidR="00250E94" w:rsidRPr="00982872" w:rsidRDefault="00250E94" w:rsidP="00250E94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Теория: чистота интонирования мелодии; работа над ритмическими трудностями; работа над образами и характером исполняемого произведения; работа над выразительностью исполняемого произведения;</w:t>
      </w:r>
    </w:p>
    <w:p w:rsidR="00250E94" w:rsidRPr="00250E94" w:rsidRDefault="00250E94" w:rsidP="00250E94">
      <w:pPr>
        <w:ind w:left="57" w:right="57"/>
        <w:contextualSpacing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 xml:space="preserve">Раздел 4. Слушание и анализ патриотических произведений </w:t>
      </w:r>
    </w:p>
    <w:p w:rsidR="00250E94" w:rsidRPr="00982872" w:rsidRDefault="00250E94" w:rsidP="00250E94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 xml:space="preserve">Теория: военно-патриотические песни </w:t>
      </w:r>
    </w:p>
    <w:p w:rsidR="00250E94" w:rsidRPr="00982872" w:rsidRDefault="00250E94" w:rsidP="00250E94">
      <w:pPr>
        <w:ind w:left="57" w:right="57"/>
        <w:contextualSpacing/>
        <w:rPr>
          <w:sz w:val="24"/>
          <w:szCs w:val="24"/>
        </w:rPr>
      </w:pPr>
      <w:r w:rsidRPr="00982872">
        <w:rPr>
          <w:sz w:val="24"/>
          <w:szCs w:val="24"/>
        </w:rPr>
        <w:t>Практика: умение проанализировать содержание произведения и музыкальных средств, которыми пользуется композитор; уметь отличать и сравнивать произведения.</w:t>
      </w:r>
    </w:p>
    <w:p w:rsidR="00250E94" w:rsidRPr="00982872" w:rsidRDefault="00250E94" w:rsidP="00250E94">
      <w:pPr>
        <w:ind w:left="57" w:right="57"/>
        <w:contextualSpacing/>
        <w:rPr>
          <w:sz w:val="24"/>
          <w:szCs w:val="24"/>
        </w:rPr>
      </w:pPr>
      <w:r w:rsidRPr="00250E94">
        <w:rPr>
          <w:b/>
          <w:sz w:val="24"/>
          <w:szCs w:val="24"/>
        </w:rPr>
        <w:t>Раздел 5. Мероприятия патриотическо-воспитательного характера посещение музея школы</w:t>
      </w:r>
      <w:r w:rsidRPr="00982872">
        <w:rPr>
          <w:sz w:val="24"/>
          <w:szCs w:val="24"/>
        </w:rPr>
        <w:t>; конкурс на лучшее сочинение патриотической песни; встреча с ветеранами; чтение стихов о победе.</w:t>
      </w:r>
    </w:p>
    <w:p w:rsidR="00250E94" w:rsidRPr="00982872" w:rsidRDefault="00250E94" w:rsidP="00250E94">
      <w:pPr>
        <w:ind w:left="57" w:right="57"/>
        <w:contextualSpacing/>
        <w:rPr>
          <w:sz w:val="24"/>
          <w:szCs w:val="24"/>
        </w:rPr>
      </w:pPr>
      <w:r w:rsidRPr="00250E94">
        <w:rPr>
          <w:b/>
          <w:sz w:val="24"/>
          <w:szCs w:val="24"/>
        </w:rPr>
        <w:t>Раздел 6. Концертная деятельность концерты для ветеранов</w:t>
      </w:r>
      <w:r w:rsidRPr="00982872">
        <w:rPr>
          <w:sz w:val="24"/>
          <w:szCs w:val="24"/>
        </w:rPr>
        <w:t>; выступления на патриотических праздниках в школе; выступления на конкурсах патриотической песни.</w:t>
      </w:r>
    </w:p>
    <w:p w:rsidR="001B5F4E" w:rsidRDefault="00250E94" w:rsidP="008A2976">
      <w:pPr>
        <w:ind w:left="57" w:right="57"/>
        <w:contextualSpacing/>
        <w:rPr>
          <w:sz w:val="24"/>
          <w:szCs w:val="24"/>
        </w:rPr>
      </w:pPr>
      <w:r w:rsidRPr="00250E94">
        <w:rPr>
          <w:b/>
          <w:sz w:val="24"/>
          <w:szCs w:val="24"/>
        </w:rPr>
        <w:t>Раздел 7. Индивидуальная работа дикционные упражнения</w:t>
      </w:r>
      <w:r w:rsidRPr="00982872">
        <w:rPr>
          <w:sz w:val="24"/>
          <w:szCs w:val="24"/>
        </w:rPr>
        <w:t>; упражнения для развития слуха; выработка</w:t>
      </w:r>
      <w:r w:rsidR="008A2976">
        <w:rPr>
          <w:sz w:val="24"/>
          <w:szCs w:val="24"/>
        </w:rPr>
        <w:t xml:space="preserve"> техничности в звучании голоса.</w:t>
      </w: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8A2976" w:rsidRPr="008A2976" w:rsidRDefault="008A2976" w:rsidP="008A2976">
      <w:pPr>
        <w:ind w:left="57" w:right="57"/>
        <w:contextualSpacing/>
        <w:rPr>
          <w:sz w:val="24"/>
          <w:szCs w:val="24"/>
        </w:rPr>
      </w:pPr>
    </w:p>
    <w:p w:rsidR="00250E94" w:rsidRPr="00B216BA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B216BA">
        <w:rPr>
          <w:rFonts w:ascii="Times New Roman" w:hAnsi="Times New Roman"/>
          <w:b/>
          <w:color w:val="262626" w:themeColor="text1" w:themeTint="D9"/>
          <w:sz w:val="28"/>
          <w:szCs w:val="28"/>
        </w:rPr>
        <w:t xml:space="preserve">Учебно-тематический план </w:t>
      </w:r>
    </w:p>
    <w:p w:rsidR="00250E94" w:rsidRPr="00250E94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color w:val="262626" w:themeColor="text1" w:themeTint="D9"/>
          <w:sz w:val="28"/>
          <w:szCs w:val="28"/>
        </w:rPr>
      </w:pPr>
      <w:r w:rsidRPr="00B216BA">
        <w:rPr>
          <w:rFonts w:ascii="Times New Roman" w:hAnsi="Times New Roman"/>
          <w:b/>
          <w:color w:val="262626" w:themeColor="text1" w:themeTint="D9"/>
          <w:sz w:val="28"/>
          <w:szCs w:val="28"/>
        </w:rPr>
        <w:t>3-го года обучения</w:t>
      </w: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3827"/>
        <w:gridCol w:w="851"/>
        <w:gridCol w:w="709"/>
        <w:gridCol w:w="708"/>
        <w:gridCol w:w="1843"/>
        <w:gridCol w:w="1418"/>
      </w:tblGrid>
      <w:tr w:rsidR="00250E94" w:rsidRPr="00982872" w:rsidTr="0048396F">
        <w:trPr>
          <w:trHeight w:val="314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 xml:space="preserve">Количество </w:t>
            </w:r>
            <w:r w:rsidRPr="00250E94">
              <w:rPr>
                <w:b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lastRenderedPageBreak/>
              <w:t xml:space="preserve">Формы </w:t>
            </w:r>
            <w:r w:rsidRPr="00250E94">
              <w:rPr>
                <w:b/>
                <w:sz w:val="24"/>
                <w:szCs w:val="24"/>
              </w:rPr>
              <w:lastRenderedPageBreak/>
              <w:t>организации занятий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lastRenderedPageBreak/>
              <w:t xml:space="preserve">Формы      </w:t>
            </w:r>
          </w:p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lastRenderedPageBreak/>
              <w:t>аттестации/</w:t>
            </w:r>
          </w:p>
          <w:p w:rsidR="00250E94" w:rsidRPr="00250E94" w:rsidRDefault="00250E94" w:rsidP="00000437">
            <w:pPr>
              <w:pStyle w:val="a3"/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контроля</w:t>
            </w:r>
          </w:p>
        </w:tc>
      </w:tr>
      <w:tr w:rsidR="00250E94" w:rsidRPr="00982872" w:rsidTr="0048396F">
        <w:trPr>
          <w:trHeight w:val="844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48396F">
        <w:trPr>
          <w:trHeight w:val="290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250E94" w:rsidRPr="0048396F" w:rsidRDefault="0048396F" w:rsidP="0048396F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 w:rsidRPr="0048396F">
              <w:rPr>
                <w:b/>
                <w:sz w:val="24"/>
                <w:szCs w:val="24"/>
              </w:rPr>
              <w:t xml:space="preserve">Раздел 1. </w:t>
            </w:r>
            <w:r w:rsidRPr="00250E94">
              <w:rPr>
                <w:b/>
                <w:sz w:val="24"/>
                <w:szCs w:val="24"/>
              </w:rPr>
              <w:t>Вводное занятие</w:t>
            </w:r>
          </w:p>
        </w:tc>
      </w:tr>
      <w:tr w:rsidR="00250E94" w:rsidRPr="00982872" w:rsidTr="0048396F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  <w:r w:rsidR="0048396F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собеседование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48396F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48396F" w:rsidP="0048396F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2. </w:t>
            </w:r>
            <w:r w:rsidR="001B5F4E" w:rsidRPr="00000437">
              <w:rPr>
                <w:b/>
                <w:sz w:val="24"/>
                <w:szCs w:val="24"/>
              </w:rPr>
              <w:t>Вокально-слуховые упражнения</w:t>
            </w:r>
          </w:p>
        </w:tc>
      </w:tr>
      <w:tr w:rsidR="001B5F4E" w:rsidRPr="00982872" w:rsidTr="0048396F">
        <w:trPr>
          <w:trHeight w:val="28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  <w:r w:rsidR="0048396F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Pr="00982872">
              <w:rPr>
                <w:sz w:val="24"/>
                <w:szCs w:val="24"/>
              </w:rPr>
              <w:t>пражнения на выработку хорошей дикции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E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E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E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E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Лекция, 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5F4E" w:rsidRPr="00982872" w:rsidRDefault="001B5F4E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48396F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Выработка хорошей дикции; пение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упражнения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48396F">
        <w:trPr>
          <w:trHeight w:val="339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48396F" w:rsidP="0048396F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3. </w:t>
            </w:r>
            <w:r w:rsidR="001B5F4E" w:rsidRPr="00000437">
              <w:rPr>
                <w:b/>
                <w:sz w:val="24"/>
                <w:szCs w:val="24"/>
              </w:rPr>
              <w:t>Работа над произведениями</w:t>
            </w:r>
          </w:p>
        </w:tc>
      </w:tr>
      <w:tr w:rsidR="00250E94" w:rsidRPr="00982872" w:rsidTr="0048396F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Pr="00982872">
              <w:rPr>
                <w:sz w:val="24"/>
                <w:szCs w:val="24"/>
              </w:rPr>
              <w:t>абота над выразительностью исполняемого произведения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Лекция, песни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48396F">
        <w:trPr>
          <w:trHeight w:val="202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48396F" w:rsidP="0048396F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4. </w:t>
            </w:r>
            <w:r w:rsidR="001B5F4E" w:rsidRPr="00000437">
              <w:rPr>
                <w:b/>
                <w:sz w:val="24"/>
                <w:szCs w:val="24"/>
              </w:rPr>
              <w:t>Слушание патриотических произведений</w:t>
            </w:r>
          </w:p>
        </w:tc>
      </w:tr>
      <w:tr w:rsidR="00250E94" w:rsidRPr="00982872" w:rsidTr="0048396F">
        <w:trPr>
          <w:trHeight w:val="33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Военно-патриотические песни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Наизусть 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48396F">
        <w:trPr>
          <w:trHeight w:val="22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48396F" w:rsidP="0048396F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5. </w:t>
            </w:r>
            <w:r w:rsidR="001B5F4E" w:rsidRPr="00000437">
              <w:rPr>
                <w:b/>
                <w:sz w:val="24"/>
                <w:szCs w:val="24"/>
              </w:rPr>
              <w:t>Мероприятия патриотическо-воспитательного характера</w:t>
            </w:r>
          </w:p>
        </w:tc>
      </w:tr>
      <w:tr w:rsidR="00250E94" w:rsidRPr="00982872" w:rsidTr="0048396F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982872">
              <w:rPr>
                <w:sz w:val="24"/>
                <w:szCs w:val="24"/>
              </w:rPr>
              <w:t>онкурс на лучшее сочинение патриотической песни; встреча с ветеранами; чтение стихов о победе.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48396F">
        <w:trPr>
          <w:trHeight w:val="27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48396F" w:rsidP="0048396F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6. </w:t>
            </w:r>
            <w:r w:rsidR="001B5F4E" w:rsidRPr="00000437">
              <w:rPr>
                <w:b/>
                <w:sz w:val="24"/>
                <w:szCs w:val="24"/>
              </w:rPr>
              <w:t>Концертная деятельность</w:t>
            </w:r>
          </w:p>
        </w:tc>
      </w:tr>
      <w:tr w:rsidR="00250E94" w:rsidRPr="00982872" w:rsidTr="0048396F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6</w:t>
            </w:r>
            <w:r w:rsidR="0048396F">
              <w:rPr>
                <w:sz w:val="24"/>
                <w:szCs w:val="24"/>
              </w:rPr>
              <w:t>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Выступления на патриотических праздниках в школе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концерт</w:t>
            </w:r>
          </w:p>
        </w:tc>
      </w:tr>
      <w:tr w:rsidR="00250E94" w:rsidRPr="00982872" w:rsidTr="0048396F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 xml:space="preserve">Выступления на конкурсах патриотической песни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1B5F4E" w:rsidRPr="00982872" w:rsidTr="0048396F">
        <w:trPr>
          <w:trHeight w:val="295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1B5F4E" w:rsidRPr="00982872" w:rsidRDefault="008A2976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935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:rsidR="001B5F4E" w:rsidRPr="001B5F4E" w:rsidRDefault="0048396F" w:rsidP="0048396F">
            <w:pPr>
              <w:ind w:left="57" w:right="57"/>
              <w:contextualSpacing/>
              <w:mirrorIndents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Раздел 7. </w:t>
            </w:r>
            <w:r w:rsidR="001B5F4E" w:rsidRPr="00000437">
              <w:rPr>
                <w:b/>
                <w:sz w:val="24"/>
                <w:szCs w:val="24"/>
              </w:rPr>
              <w:t>Индивидуальные занятия</w:t>
            </w:r>
          </w:p>
        </w:tc>
      </w:tr>
      <w:tr w:rsidR="00250E94" w:rsidRPr="00982872" w:rsidTr="0048396F">
        <w:trPr>
          <w:trHeight w:val="286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Упражнения для развития слуха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упраж.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  <w:tr w:rsidR="00250E94" w:rsidRPr="00982872" w:rsidTr="0048396F">
        <w:trPr>
          <w:trHeight w:val="513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7.2</w:t>
            </w: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Выработка техничности в звучании голоса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48396F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песни, танцы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  <w:r w:rsidRPr="00982872">
              <w:rPr>
                <w:sz w:val="24"/>
                <w:szCs w:val="24"/>
              </w:rPr>
              <w:t>прослушивание</w:t>
            </w:r>
          </w:p>
        </w:tc>
      </w:tr>
      <w:tr w:rsidR="00250E94" w:rsidRPr="00982872" w:rsidTr="0048396F">
        <w:trPr>
          <w:trHeight w:val="271"/>
        </w:trPr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216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  <w:r w:rsidRPr="00250E94">
              <w:rPr>
                <w:b/>
                <w:sz w:val="24"/>
                <w:szCs w:val="24"/>
              </w:rPr>
              <w:t>201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250E94" w:rsidRDefault="00250E94" w:rsidP="00000437">
            <w:pPr>
              <w:ind w:left="57" w:right="57"/>
              <w:contextualSpacing/>
              <w:mirrorIndents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E94" w:rsidRPr="00982872" w:rsidRDefault="00250E94" w:rsidP="00000437">
            <w:pPr>
              <w:ind w:left="57" w:right="57"/>
              <w:contextualSpacing/>
              <w:mirrorIndents/>
              <w:rPr>
                <w:sz w:val="24"/>
                <w:szCs w:val="24"/>
              </w:rPr>
            </w:pPr>
          </w:p>
        </w:tc>
      </w:tr>
    </w:tbl>
    <w:p w:rsidR="00250E94" w:rsidRPr="00250E94" w:rsidRDefault="00250E94" w:rsidP="00250E94">
      <w:pPr>
        <w:ind w:right="57"/>
        <w:rPr>
          <w:b/>
          <w:sz w:val="28"/>
          <w:szCs w:val="24"/>
        </w:rPr>
      </w:pPr>
    </w:p>
    <w:p w:rsidR="00250E94" w:rsidRPr="00B216BA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8"/>
          <w:szCs w:val="24"/>
        </w:rPr>
      </w:pPr>
      <w:r w:rsidRPr="00B216BA">
        <w:rPr>
          <w:rFonts w:ascii="Times New Roman" w:hAnsi="Times New Roman"/>
          <w:b/>
          <w:sz w:val="28"/>
          <w:szCs w:val="24"/>
        </w:rPr>
        <w:t xml:space="preserve">Содержание программы </w:t>
      </w:r>
    </w:p>
    <w:p w:rsidR="00250E94" w:rsidRPr="00B216BA" w:rsidRDefault="00250E94" w:rsidP="00250E94">
      <w:pPr>
        <w:pStyle w:val="a6"/>
        <w:spacing w:after="0" w:line="240" w:lineRule="auto"/>
        <w:ind w:left="57" w:right="57" w:firstLine="709"/>
        <w:jc w:val="center"/>
        <w:rPr>
          <w:rFonts w:ascii="Times New Roman" w:hAnsi="Times New Roman"/>
          <w:b/>
          <w:sz w:val="28"/>
          <w:szCs w:val="24"/>
        </w:rPr>
      </w:pPr>
      <w:r w:rsidRPr="00B216BA">
        <w:rPr>
          <w:rFonts w:ascii="Times New Roman" w:hAnsi="Times New Roman"/>
          <w:b/>
          <w:sz w:val="28"/>
          <w:szCs w:val="24"/>
        </w:rPr>
        <w:t>3 года обучения</w:t>
      </w:r>
    </w:p>
    <w:p w:rsidR="00250E94" w:rsidRPr="00250E94" w:rsidRDefault="00250E94" w:rsidP="00250E94">
      <w:pPr>
        <w:ind w:right="57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>1. Вводное занятие</w:t>
      </w:r>
    </w:p>
    <w:p w:rsidR="00250E94" w:rsidRPr="00250E94" w:rsidRDefault="00250E94" w:rsidP="00250E94">
      <w:pPr>
        <w:ind w:right="57"/>
        <w:rPr>
          <w:b/>
          <w:sz w:val="24"/>
          <w:szCs w:val="24"/>
        </w:rPr>
      </w:pPr>
      <w:r w:rsidRPr="00982872">
        <w:rPr>
          <w:sz w:val="24"/>
          <w:szCs w:val="24"/>
        </w:rPr>
        <w:t xml:space="preserve"> </w:t>
      </w:r>
      <w:r w:rsidRPr="00250E94">
        <w:rPr>
          <w:b/>
          <w:sz w:val="24"/>
          <w:szCs w:val="24"/>
        </w:rPr>
        <w:t>2. Вокально-слуховые упражнения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0E94" w:rsidRPr="00000437">
        <w:rPr>
          <w:sz w:val="24"/>
          <w:szCs w:val="24"/>
        </w:rPr>
        <w:t>упражнения на выработку хорошей дикции</w:t>
      </w:r>
      <w:r>
        <w:rPr>
          <w:sz w:val="24"/>
          <w:szCs w:val="24"/>
        </w:rPr>
        <w:t>.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>- в</w:t>
      </w:r>
      <w:r w:rsidR="00250E94" w:rsidRPr="00000437">
        <w:rPr>
          <w:sz w:val="24"/>
          <w:szCs w:val="24"/>
        </w:rPr>
        <w:t>ыработка хорошей дикции; пение</w:t>
      </w:r>
      <w:r>
        <w:rPr>
          <w:sz w:val="24"/>
          <w:szCs w:val="24"/>
        </w:rPr>
        <w:t>.</w:t>
      </w:r>
    </w:p>
    <w:p w:rsidR="00250E94" w:rsidRPr="00250E94" w:rsidRDefault="00250E94" w:rsidP="00250E94">
      <w:pPr>
        <w:ind w:right="57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 xml:space="preserve">3. Работа над произведениями 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0E94" w:rsidRPr="00000437">
        <w:rPr>
          <w:sz w:val="24"/>
          <w:szCs w:val="24"/>
        </w:rPr>
        <w:t xml:space="preserve">работа над выразительностью исполняемого произведения </w:t>
      </w:r>
    </w:p>
    <w:p w:rsidR="00250E94" w:rsidRPr="00250E94" w:rsidRDefault="00250E94" w:rsidP="00250E94">
      <w:pPr>
        <w:ind w:right="57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 xml:space="preserve">4. Слушание патриотических произведений 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>- в</w:t>
      </w:r>
      <w:r w:rsidR="00250E94" w:rsidRPr="00000437">
        <w:rPr>
          <w:sz w:val="24"/>
          <w:szCs w:val="24"/>
        </w:rPr>
        <w:t>оенно-патриотические песни</w:t>
      </w:r>
    </w:p>
    <w:p w:rsidR="00250E94" w:rsidRPr="00250E94" w:rsidRDefault="00250E94" w:rsidP="00250E94">
      <w:pPr>
        <w:ind w:right="57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>5.</w:t>
      </w:r>
      <w:r>
        <w:rPr>
          <w:b/>
          <w:sz w:val="24"/>
          <w:szCs w:val="24"/>
        </w:rPr>
        <w:t xml:space="preserve"> Мероприятия патриотическо-</w:t>
      </w:r>
      <w:r w:rsidRPr="00250E94">
        <w:rPr>
          <w:b/>
          <w:sz w:val="24"/>
          <w:szCs w:val="24"/>
        </w:rPr>
        <w:t>воспитательного характера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>- к</w:t>
      </w:r>
      <w:r w:rsidR="00250E94" w:rsidRPr="00000437">
        <w:rPr>
          <w:sz w:val="24"/>
          <w:szCs w:val="24"/>
        </w:rPr>
        <w:t>онкурс на лучшее сочинение патриотической песни;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0E94" w:rsidRPr="00000437">
        <w:rPr>
          <w:sz w:val="24"/>
          <w:szCs w:val="24"/>
        </w:rPr>
        <w:t xml:space="preserve">встреча с ветеранами; 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0E94" w:rsidRPr="00000437">
        <w:rPr>
          <w:sz w:val="24"/>
          <w:szCs w:val="24"/>
        </w:rPr>
        <w:t>чтение стихов о победе.</w:t>
      </w:r>
    </w:p>
    <w:p w:rsidR="00250E94" w:rsidRPr="00250E94" w:rsidRDefault="00250E94" w:rsidP="00250E94">
      <w:pPr>
        <w:ind w:right="57"/>
        <w:rPr>
          <w:b/>
          <w:sz w:val="24"/>
          <w:szCs w:val="24"/>
        </w:rPr>
      </w:pPr>
      <w:r w:rsidRPr="00250E94">
        <w:rPr>
          <w:b/>
          <w:sz w:val="24"/>
          <w:szCs w:val="24"/>
        </w:rPr>
        <w:t>6. Концертная деятельность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250E94" w:rsidRPr="00000437">
        <w:rPr>
          <w:sz w:val="24"/>
          <w:szCs w:val="24"/>
        </w:rPr>
        <w:t>Выступления на патриотических праздниках в школе</w:t>
      </w:r>
    </w:p>
    <w:p w:rsidR="00250E94" w:rsidRPr="00000437" w:rsidRDefault="00000437" w:rsidP="00000437">
      <w:pPr>
        <w:ind w:right="57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- </w:t>
      </w:r>
      <w:r w:rsidR="00250E94" w:rsidRPr="00000437">
        <w:rPr>
          <w:sz w:val="24"/>
          <w:szCs w:val="24"/>
        </w:rPr>
        <w:t>Выступления на конкурсах патриотической песни</w:t>
      </w:r>
    </w:p>
    <w:p w:rsidR="00250E94" w:rsidRPr="00250E94" w:rsidRDefault="00250E94" w:rsidP="00250E94">
      <w:pPr>
        <w:ind w:right="57"/>
        <w:rPr>
          <w:sz w:val="24"/>
          <w:szCs w:val="24"/>
        </w:rPr>
      </w:pPr>
      <w:r w:rsidRPr="00250E94">
        <w:rPr>
          <w:b/>
          <w:sz w:val="24"/>
          <w:szCs w:val="24"/>
        </w:rPr>
        <w:t>7. Индивидуальные занятия.</w:t>
      </w:r>
      <w:r>
        <w:rPr>
          <w:sz w:val="24"/>
          <w:szCs w:val="24"/>
        </w:rPr>
        <w:t xml:space="preserve"> Упражнения для развития слуха. </w:t>
      </w:r>
      <w:r w:rsidRPr="00982872">
        <w:rPr>
          <w:sz w:val="24"/>
          <w:szCs w:val="24"/>
        </w:rPr>
        <w:t>Выработка техничности в звучании голоса</w:t>
      </w:r>
      <w:r>
        <w:rPr>
          <w:sz w:val="24"/>
          <w:szCs w:val="24"/>
        </w:rPr>
        <w:t>.</w:t>
      </w:r>
    </w:p>
    <w:p w:rsidR="007404E0" w:rsidRPr="007F36F2" w:rsidRDefault="007404E0" w:rsidP="007F36F2">
      <w:pPr>
        <w:ind w:right="57"/>
        <w:jc w:val="both"/>
        <w:rPr>
          <w:sz w:val="24"/>
          <w:szCs w:val="24"/>
        </w:rPr>
      </w:pPr>
    </w:p>
    <w:p w:rsidR="000E42CB" w:rsidRDefault="00681137" w:rsidP="00F60F12">
      <w:pPr>
        <w:ind w:right="-1"/>
        <w:contextualSpacing/>
        <w:jc w:val="center"/>
        <w:rPr>
          <w:b/>
          <w:sz w:val="28"/>
          <w:szCs w:val="24"/>
        </w:rPr>
      </w:pPr>
      <w:r w:rsidRPr="00F60F12">
        <w:rPr>
          <w:b/>
          <w:sz w:val="28"/>
          <w:szCs w:val="24"/>
        </w:rPr>
        <w:t>Организационно –педагогические условия реализации программы</w:t>
      </w:r>
    </w:p>
    <w:p w:rsidR="007404E0" w:rsidRDefault="007404E0" w:rsidP="007404E0">
      <w:pPr>
        <w:ind w:right="-1"/>
        <w:contextualSpacing/>
        <w:rPr>
          <w:b/>
          <w:i/>
          <w:sz w:val="24"/>
          <w:szCs w:val="24"/>
        </w:rPr>
      </w:pPr>
      <w:r w:rsidRPr="007F36F2">
        <w:rPr>
          <w:b/>
          <w:i/>
          <w:sz w:val="24"/>
          <w:szCs w:val="24"/>
        </w:rPr>
        <w:t>Кадровое обеспечение</w:t>
      </w:r>
    </w:p>
    <w:p w:rsidR="007404E0" w:rsidRPr="007F36F2" w:rsidRDefault="007F36F2" w:rsidP="007F36F2">
      <w:pPr>
        <w:ind w:right="147" w:firstLine="710"/>
        <w:jc w:val="both"/>
        <w:rPr>
          <w:sz w:val="24"/>
          <w:szCs w:val="24"/>
          <w:lang w:eastAsia="ru-RU" w:bidi="ru-RU"/>
        </w:rPr>
      </w:pPr>
      <w:r w:rsidRPr="007F36F2">
        <w:rPr>
          <w:sz w:val="24"/>
          <w:szCs w:val="24"/>
          <w:lang w:eastAsia="ru-RU" w:bidi="ru-RU"/>
        </w:rPr>
        <w:t xml:space="preserve">Педагог дополнительного образования, реализующий данную программу, должен иметь высшее профессиональное образование или среднее профессиональное образование в области, соответствующей профилю кружка, без предъявления требований к стажу работы. </w:t>
      </w:r>
    </w:p>
    <w:p w:rsidR="007404E0" w:rsidRPr="007404E0" w:rsidRDefault="007404E0" w:rsidP="007404E0">
      <w:pPr>
        <w:ind w:right="-1"/>
        <w:contextualSpacing/>
        <w:rPr>
          <w:b/>
          <w:i/>
          <w:color w:val="FF0000"/>
          <w:sz w:val="40"/>
          <w:szCs w:val="24"/>
        </w:rPr>
      </w:pPr>
      <w:r w:rsidRPr="006A2BEE">
        <w:rPr>
          <w:b/>
          <w:i/>
          <w:color w:val="000000" w:themeColor="text1"/>
          <w:sz w:val="24"/>
          <w:szCs w:val="24"/>
        </w:rPr>
        <w:t>Материально-техническое обеспечение</w:t>
      </w:r>
    </w:p>
    <w:p w:rsidR="000E42CB" w:rsidRPr="001F2872" w:rsidRDefault="000E42CB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стулья;</w:t>
      </w:r>
    </w:p>
    <w:p w:rsidR="000E42CB" w:rsidRPr="001F2872" w:rsidRDefault="000E42CB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музыкальный центр для СD/mp3 дисков;</w:t>
      </w:r>
    </w:p>
    <w:p w:rsidR="000E42CB" w:rsidRPr="001F2872" w:rsidRDefault="000E42CB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магнитная доска;</w:t>
      </w:r>
    </w:p>
    <w:p w:rsidR="000E42CB" w:rsidRPr="001F2872" w:rsidRDefault="000E42CB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иллю</w:t>
      </w:r>
      <w:r w:rsidR="00524976" w:rsidRPr="001F2872">
        <w:rPr>
          <w:sz w:val="24"/>
          <w:szCs w:val="24"/>
        </w:rPr>
        <w:t>страции, портреты композиторов</w:t>
      </w:r>
    </w:p>
    <w:p w:rsidR="000E42CB" w:rsidRPr="001F2872" w:rsidRDefault="000E42CB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видеозаписи фильмов о музыке или соответствующего содержания;</w:t>
      </w:r>
    </w:p>
    <w:p w:rsidR="000E42CB" w:rsidRPr="001F2872" w:rsidRDefault="007404E0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="000E42CB" w:rsidRPr="001F2872">
        <w:rPr>
          <w:sz w:val="24"/>
          <w:szCs w:val="24"/>
        </w:rPr>
        <w:t>икрофон (муляж);</w:t>
      </w:r>
    </w:p>
    <w:p w:rsidR="000E42CB" w:rsidRPr="001F2872" w:rsidRDefault="000E42CB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полки для хранения музыкального материала, методической литературы,</w:t>
      </w:r>
    </w:p>
    <w:p w:rsidR="008E2832" w:rsidRPr="001F2872" w:rsidRDefault="00524976" w:rsidP="00607F4F">
      <w:pPr>
        <w:pStyle w:val="a3"/>
        <w:widowControl/>
        <w:numPr>
          <w:ilvl w:val="0"/>
          <w:numId w:val="9"/>
        </w:numPr>
        <w:autoSpaceDE/>
        <w:autoSpaceDN/>
        <w:ind w:left="0" w:right="-1" w:firstLine="0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н</w:t>
      </w:r>
      <w:r w:rsidR="00DF2DEB" w:rsidRPr="001F2872">
        <w:rPr>
          <w:sz w:val="24"/>
          <w:szCs w:val="24"/>
        </w:rPr>
        <w:t xml:space="preserve">аглядные и дидактические пособия </w:t>
      </w:r>
    </w:p>
    <w:p w:rsidR="008C0506" w:rsidRDefault="008C0506" w:rsidP="00607F4F">
      <w:pPr>
        <w:pStyle w:val="a3"/>
        <w:widowControl/>
        <w:autoSpaceDE/>
        <w:autoSpaceDN/>
        <w:ind w:right="-1"/>
        <w:contextualSpacing/>
        <w:jc w:val="both"/>
        <w:rPr>
          <w:b/>
          <w:sz w:val="24"/>
          <w:szCs w:val="24"/>
        </w:rPr>
      </w:pPr>
    </w:p>
    <w:p w:rsidR="00DF2DEB" w:rsidRPr="007404E0" w:rsidRDefault="00607F4F" w:rsidP="00F60F12">
      <w:pPr>
        <w:pStyle w:val="a3"/>
        <w:widowControl/>
        <w:autoSpaceDE/>
        <w:autoSpaceDN/>
        <w:ind w:right="-1"/>
        <w:contextualSpacing/>
        <w:jc w:val="center"/>
        <w:rPr>
          <w:b/>
          <w:sz w:val="28"/>
          <w:szCs w:val="24"/>
        </w:rPr>
      </w:pPr>
      <w:r w:rsidRPr="007404E0">
        <w:rPr>
          <w:b/>
          <w:sz w:val="28"/>
          <w:szCs w:val="24"/>
        </w:rPr>
        <w:t>Формы аттестации/контроля</w:t>
      </w:r>
      <w:r w:rsidR="008C0506" w:rsidRPr="007404E0">
        <w:rPr>
          <w:b/>
          <w:sz w:val="28"/>
          <w:szCs w:val="24"/>
        </w:rPr>
        <w:t xml:space="preserve"> </w:t>
      </w:r>
      <w:r w:rsidR="00F60F12" w:rsidRPr="007404E0">
        <w:rPr>
          <w:b/>
          <w:sz w:val="28"/>
          <w:szCs w:val="24"/>
        </w:rPr>
        <w:t>и оценочные материалы</w:t>
      </w:r>
    </w:p>
    <w:tbl>
      <w:tblPr>
        <w:tblStyle w:val="a5"/>
        <w:tblpPr w:leftFromText="180" w:rightFromText="180" w:vertAnchor="text" w:horzAnchor="page" w:tblpX="1595" w:tblpY="349"/>
        <w:tblW w:w="9747" w:type="dxa"/>
        <w:tblLook w:val="04A0" w:firstRow="1" w:lastRow="0" w:firstColumn="1" w:lastColumn="0" w:noHBand="0" w:noVBand="1"/>
      </w:tblPr>
      <w:tblGrid>
        <w:gridCol w:w="3227"/>
        <w:gridCol w:w="3260"/>
        <w:gridCol w:w="3260"/>
      </w:tblGrid>
      <w:tr w:rsidR="00DF2DEB" w:rsidRPr="001F2872" w:rsidTr="00F60F12">
        <w:trPr>
          <w:trHeight w:val="842"/>
        </w:trPr>
        <w:tc>
          <w:tcPr>
            <w:tcW w:w="3227" w:type="dxa"/>
          </w:tcPr>
          <w:p w:rsidR="00DF2DEB" w:rsidRPr="007404E0" w:rsidRDefault="00DF2DEB" w:rsidP="007404E0">
            <w:pPr>
              <w:pStyle w:val="a6"/>
              <w:spacing w:after="0" w:line="240" w:lineRule="auto"/>
              <w:ind w:left="0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4E0">
              <w:rPr>
                <w:rFonts w:ascii="Times New Roman" w:hAnsi="Times New Roman"/>
                <w:b/>
                <w:sz w:val="24"/>
                <w:szCs w:val="24"/>
              </w:rPr>
              <w:t>Формы аттестации (контроля)</w:t>
            </w:r>
          </w:p>
        </w:tc>
        <w:tc>
          <w:tcPr>
            <w:tcW w:w="3260" w:type="dxa"/>
          </w:tcPr>
          <w:p w:rsidR="00DF2DEB" w:rsidRPr="007404E0" w:rsidRDefault="00DF2DEB" w:rsidP="007404E0">
            <w:pPr>
              <w:pStyle w:val="a6"/>
              <w:spacing w:after="0" w:line="240" w:lineRule="auto"/>
              <w:ind w:left="0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4E0">
              <w:rPr>
                <w:rFonts w:ascii="Times New Roman" w:hAnsi="Times New Roman"/>
                <w:b/>
                <w:sz w:val="24"/>
                <w:szCs w:val="24"/>
              </w:rPr>
              <w:t>Индивидуальные формы контроля</w:t>
            </w:r>
          </w:p>
        </w:tc>
        <w:tc>
          <w:tcPr>
            <w:tcW w:w="3260" w:type="dxa"/>
          </w:tcPr>
          <w:p w:rsidR="00DF2DEB" w:rsidRPr="007404E0" w:rsidRDefault="00DF2DEB" w:rsidP="007404E0">
            <w:pPr>
              <w:pStyle w:val="a6"/>
              <w:spacing w:after="0" w:line="240" w:lineRule="auto"/>
              <w:ind w:left="0" w:right="-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04E0">
              <w:rPr>
                <w:rFonts w:ascii="Times New Roman" w:hAnsi="Times New Roman"/>
                <w:b/>
                <w:sz w:val="24"/>
                <w:szCs w:val="24"/>
              </w:rPr>
              <w:t>Групповые формы контроля</w:t>
            </w:r>
          </w:p>
        </w:tc>
      </w:tr>
      <w:tr w:rsidR="00DF2DEB" w:rsidRPr="001F2872" w:rsidTr="007404E0">
        <w:trPr>
          <w:trHeight w:val="558"/>
        </w:trPr>
        <w:tc>
          <w:tcPr>
            <w:tcW w:w="3227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1F2872">
              <w:rPr>
                <w:rFonts w:ascii="Times New Roman" w:hAnsi="Times New Roman"/>
                <w:sz w:val="24"/>
                <w:szCs w:val="24"/>
              </w:rPr>
              <w:t>Стартовая диагностика</w:t>
            </w:r>
          </w:p>
        </w:tc>
        <w:tc>
          <w:tcPr>
            <w:tcW w:w="3260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1F2872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</w:tc>
        <w:tc>
          <w:tcPr>
            <w:tcW w:w="3260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1F2872">
              <w:rPr>
                <w:rFonts w:ascii="Times New Roman" w:hAnsi="Times New Roman"/>
                <w:sz w:val="24"/>
                <w:szCs w:val="24"/>
              </w:rPr>
              <w:t>Собеседование</w:t>
            </w:r>
          </w:p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1F2872">
              <w:rPr>
                <w:rFonts w:ascii="Times New Roman" w:hAnsi="Times New Roman"/>
                <w:sz w:val="24"/>
                <w:szCs w:val="24"/>
              </w:rPr>
              <w:t>Прослушивание</w:t>
            </w:r>
          </w:p>
        </w:tc>
      </w:tr>
      <w:tr w:rsidR="00DF2DEB" w:rsidRPr="001F2872" w:rsidTr="007404E0">
        <w:trPr>
          <w:trHeight w:val="1138"/>
        </w:trPr>
        <w:tc>
          <w:tcPr>
            <w:tcW w:w="3227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</w:rPr>
            </w:pPr>
            <w:r w:rsidRPr="001F2872">
              <w:rPr>
                <w:rFonts w:ascii="Times New Roman" w:hAnsi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3260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Индивидуальные карточки</w:t>
            </w:r>
          </w:p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="007404E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ворческие задания (кроссворды, </w:t>
            </w: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ребусы,</w:t>
            </w:r>
          </w:p>
          <w:p w:rsidR="00DF2DEB" w:rsidRPr="008C0506" w:rsidRDefault="007404E0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«Найди ошибку» </w:t>
            </w:r>
            <w:r w:rsidR="00DF2DEB" w:rsidRPr="001F28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 т.д.)  </w:t>
            </w:r>
          </w:p>
        </w:tc>
        <w:tc>
          <w:tcPr>
            <w:tcW w:w="3260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Творческий конкурс</w:t>
            </w:r>
          </w:p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Путешествие по станциям</w:t>
            </w:r>
          </w:p>
          <w:p w:rsidR="00DF2DEB" w:rsidRPr="008C0506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0506">
              <w:rPr>
                <w:rFonts w:ascii="Times New Roman" w:hAnsi="Times New Roman"/>
                <w:sz w:val="24"/>
                <w:szCs w:val="24"/>
                <w:lang w:val="ru-RU"/>
              </w:rPr>
              <w:t>Музыкальная угадай-ка</w:t>
            </w:r>
          </w:p>
        </w:tc>
      </w:tr>
      <w:tr w:rsidR="00DF2DEB" w:rsidRPr="001F2872" w:rsidTr="007404E0">
        <w:trPr>
          <w:trHeight w:val="1383"/>
        </w:trPr>
        <w:tc>
          <w:tcPr>
            <w:tcW w:w="3227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-Промежуточная аттестация </w:t>
            </w:r>
          </w:p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-Аттестация по завершении обучения по дополнительной общеобразовательной программе</w:t>
            </w:r>
          </w:p>
        </w:tc>
        <w:tc>
          <w:tcPr>
            <w:tcW w:w="3260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Зачетная творческая работа</w:t>
            </w:r>
          </w:p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Отчетный концерт</w:t>
            </w:r>
          </w:p>
          <w:p w:rsidR="00DF2DEB" w:rsidRPr="008C0506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C0506">
              <w:rPr>
                <w:rFonts w:ascii="Times New Roman" w:hAnsi="Times New Roman"/>
                <w:sz w:val="24"/>
                <w:szCs w:val="24"/>
                <w:lang w:val="ru-RU"/>
              </w:rPr>
              <w:t>Выпускной концерт</w:t>
            </w:r>
          </w:p>
        </w:tc>
        <w:tc>
          <w:tcPr>
            <w:tcW w:w="3260" w:type="dxa"/>
          </w:tcPr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Концерт для родителей</w:t>
            </w:r>
          </w:p>
          <w:p w:rsidR="00DF2DEB" w:rsidRPr="001F2872" w:rsidRDefault="00DF2DEB" w:rsidP="00F60F12">
            <w:pPr>
              <w:pStyle w:val="a6"/>
              <w:spacing w:after="0" w:line="240" w:lineRule="auto"/>
              <w:ind w:left="0" w:right="-1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F2872">
              <w:rPr>
                <w:rFonts w:ascii="Times New Roman" w:hAnsi="Times New Roman"/>
                <w:sz w:val="24"/>
                <w:szCs w:val="24"/>
                <w:lang w:val="ru-RU"/>
              </w:rPr>
              <w:t>Выпускной концерт</w:t>
            </w:r>
          </w:p>
        </w:tc>
      </w:tr>
    </w:tbl>
    <w:p w:rsidR="00DF2DEB" w:rsidRPr="001F2872" w:rsidRDefault="00DF2DEB" w:rsidP="00607F4F">
      <w:pPr>
        <w:ind w:right="-1"/>
        <w:contextualSpacing/>
        <w:jc w:val="both"/>
        <w:rPr>
          <w:sz w:val="24"/>
          <w:szCs w:val="24"/>
        </w:rPr>
      </w:pPr>
    </w:p>
    <w:p w:rsidR="000E42CB" w:rsidRPr="001F2872" w:rsidRDefault="000E42CB" w:rsidP="00607F4F">
      <w:pPr>
        <w:ind w:right="-1"/>
        <w:contextualSpacing/>
        <w:jc w:val="both"/>
        <w:rPr>
          <w:iCs/>
          <w:sz w:val="24"/>
          <w:szCs w:val="24"/>
        </w:rPr>
      </w:pPr>
      <w:r w:rsidRPr="001F2872">
        <w:rPr>
          <w:sz w:val="24"/>
          <w:szCs w:val="24"/>
        </w:rPr>
        <w:t>Проверка уровня освоения образова</w:t>
      </w:r>
      <w:r w:rsidR="00C41484" w:rsidRPr="001F2872">
        <w:rPr>
          <w:sz w:val="24"/>
          <w:szCs w:val="24"/>
        </w:rPr>
        <w:t>тельной программы проводится в</w:t>
      </w:r>
      <w:r w:rsidRPr="001F2872">
        <w:rPr>
          <w:iCs/>
          <w:sz w:val="24"/>
          <w:szCs w:val="24"/>
        </w:rPr>
        <w:t xml:space="preserve"> форме концертов, конкурсов, выступлений на различных концертных площадках.</w:t>
      </w:r>
    </w:p>
    <w:p w:rsidR="007404E0" w:rsidRPr="007F36F2" w:rsidRDefault="000E42CB" w:rsidP="007F36F2">
      <w:pPr>
        <w:ind w:right="-1"/>
        <w:contextualSpacing/>
        <w:jc w:val="both"/>
        <w:rPr>
          <w:sz w:val="24"/>
          <w:szCs w:val="24"/>
        </w:rPr>
      </w:pPr>
      <w:r w:rsidRPr="001F2872">
        <w:rPr>
          <w:sz w:val="24"/>
          <w:szCs w:val="24"/>
        </w:rPr>
        <w:t>Основными критериями оценки является грамотное, осмысленное и выразительное испо</w:t>
      </w:r>
      <w:r w:rsidR="007F36F2">
        <w:rPr>
          <w:sz w:val="24"/>
          <w:szCs w:val="24"/>
        </w:rPr>
        <w:t xml:space="preserve">лнение вокальных произведений. </w:t>
      </w:r>
    </w:p>
    <w:p w:rsidR="000E42CB" w:rsidRPr="007F36F2" w:rsidRDefault="000E42CB" w:rsidP="00F60F12">
      <w:pPr>
        <w:pStyle w:val="2"/>
        <w:ind w:right="-1"/>
        <w:contextualSpacing/>
        <w:rPr>
          <w:b/>
          <w:i/>
          <w:color w:val="00000A"/>
          <w:sz w:val="24"/>
        </w:rPr>
      </w:pPr>
      <w:r w:rsidRPr="007F36F2">
        <w:rPr>
          <w:b/>
          <w:i/>
          <w:color w:val="00000A"/>
          <w:sz w:val="24"/>
        </w:rPr>
        <w:t>Оценочные материалы</w:t>
      </w:r>
    </w:p>
    <w:p w:rsidR="000E42CB" w:rsidRPr="001F2872" w:rsidRDefault="000E42CB" w:rsidP="00607F4F">
      <w:pPr>
        <w:pStyle w:val="2"/>
        <w:ind w:right="-1"/>
        <w:contextualSpacing/>
        <w:jc w:val="both"/>
        <w:rPr>
          <w:b/>
          <w:i/>
          <w:color w:val="00000A"/>
          <w:sz w:val="24"/>
        </w:rPr>
      </w:pPr>
      <w:r w:rsidRPr="001F2872">
        <w:rPr>
          <w:b/>
          <w:i/>
          <w:color w:val="00000A"/>
          <w:sz w:val="24"/>
        </w:rPr>
        <w:t>Критерии оценки качества исполнения</w:t>
      </w:r>
    </w:p>
    <w:p w:rsidR="000E42CB" w:rsidRPr="007404E0" w:rsidRDefault="000E42CB" w:rsidP="00607F4F">
      <w:pPr>
        <w:ind w:right="-1"/>
        <w:contextualSpacing/>
        <w:jc w:val="both"/>
        <w:rPr>
          <w:b/>
          <w:sz w:val="24"/>
          <w:szCs w:val="24"/>
        </w:rPr>
      </w:pPr>
      <w:r w:rsidRPr="001F2872">
        <w:rPr>
          <w:rStyle w:val="FontStyle47"/>
          <w:sz w:val="24"/>
          <w:szCs w:val="24"/>
        </w:rPr>
        <w:t xml:space="preserve">Исполнение программы </w:t>
      </w:r>
      <w:r w:rsidRPr="001F2872">
        <w:rPr>
          <w:rStyle w:val="FontStyle47"/>
          <w:i/>
          <w:sz w:val="24"/>
          <w:szCs w:val="24"/>
        </w:rPr>
        <w:t>на концертном мероприятии</w:t>
      </w:r>
      <w:r w:rsidRPr="001F2872">
        <w:rPr>
          <w:rStyle w:val="FontStyle47"/>
          <w:sz w:val="24"/>
          <w:szCs w:val="24"/>
        </w:rPr>
        <w:t xml:space="preserve"> оценивается по пятибалльной шкале,</w:t>
      </w:r>
      <w:r w:rsidRPr="001F2872">
        <w:rPr>
          <w:sz w:val="24"/>
          <w:szCs w:val="24"/>
        </w:rPr>
        <w:t xml:space="preserve"> в основу которой положены объективность и единый подход:</w:t>
      </w:r>
    </w:p>
    <w:tbl>
      <w:tblPr>
        <w:tblW w:w="9236" w:type="dxa"/>
        <w:tblInd w:w="10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46"/>
        <w:gridCol w:w="4590"/>
      </w:tblGrid>
      <w:tr w:rsidR="000E42CB" w:rsidRPr="001F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b/>
                <w:sz w:val="24"/>
                <w:szCs w:val="24"/>
              </w:rPr>
              <w:t>Критерии оценивания выступления</w:t>
            </w:r>
          </w:p>
        </w:tc>
      </w:tr>
      <w:tr w:rsidR="000E42CB" w:rsidRPr="001F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b/>
                <w:sz w:val="24"/>
                <w:szCs w:val="24"/>
              </w:rPr>
              <w:t>«Высокий уровень» - 5 баллов</w:t>
            </w:r>
          </w:p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b/>
                <w:sz w:val="24"/>
                <w:szCs w:val="24"/>
              </w:rPr>
              <w:t>(</w:t>
            </w:r>
            <w:r w:rsidRPr="001F2872">
              <w:rPr>
                <w:sz w:val="24"/>
                <w:szCs w:val="24"/>
              </w:rPr>
              <w:t>освоение обучающимся более 90% содержания дополнительной общеобразовательной  программы)</w:t>
            </w:r>
          </w:p>
          <w:p w:rsidR="000E42CB" w:rsidRPr="001F2872" w:rsidRDefault="000E42CB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Выступление уверенное и осмысленное: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чистая интонация, отчетливая дикция и артикуляция;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 xml:space="preserve">свободное владение вокальными навыками (по программным требованиям, соответствующим данному году </w:t>
            </w:r>
            <w:r w:rsidRPr="001F2872">
              <w:rPr>
                <w:sz w:val="24"/>
                <w:szCs w:val="24"/>
              </w:rPr>
              <w:lastRenderedPageBreak/>
              <w:t>(уровню);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2"/>
              </w:numPr>
              <w:tabs>
                <w:tab w:val="left" w:pos="299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умение передавать характер произведения и владеть художественно – выразительными средствами.</w:t>
            </w:r>
          </w:p>
        </w:tc>
      </w:tr>
      <w:tr w:rsidR="000E42CB" w:rsidRPr="001F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b/>
                <w:sz w:val="24"/>
                <w:szCs w:val="24"/>
              </w:rPr>
              <w:lastRenderedPageBreak/>
              <w:t>«Средний уровень» - 4 балла</w:t>
            </w:r>
          </w:p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b/>
                <w:sz w:val="24"/>
                <w:szCs w:val="24"/>
              </w:rPr>
              <w:t>(</w:t>
            </w:r>
            <w:r w:rsidRPr="001F2872">
              <w:rPr>
                <w:sz w:val="24"/>
                <w:szCs w:val="24"/>
              </w:rPr>
              <w:t>освоение обучающимся от 60% до 90% содержания дополнительной общеобразовательной программы)</w:t>
            </w:r>
          </w:p>
          <w:p w:rsidR="000E42CB" w:rsidRPr="001F2872" w:rsidRDefault="000E42CB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Исполнение уверенное, музыкальное, выразительное, но задачи, поставленные педагогом выполнены не в полном объеме: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небольшие интонационные погрешности;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небольшие недочеты в дикционном и динамическом плане;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4"/>
              </w:numPr>
              <w:tabs>
                <w:tab w:val="left" w:pos="158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характер произведения передается ограниченными выразительными средствами.</w:t>
            </w:r>
          </w:p>
        </w:tc>
      </w:tr>
      <w:tr w:rsidR="000E42CB" w:rsidRPr="001F2872" w:rsidTr="00A50DD2">
        <w:tc>
          <w:tcPr>
            <w:tcW w:w="46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b/>
                <w:sz w:val="24"/>
                <w:szCs w:val="24"/>
              </w:rPr>
              <w:t>«Низкий уровень» - 3-2 балла</w:t>
            </w:r>
          </w:p>
          <w:p w:rsidR="000E42CB" w:rsidRPr="001F2872" w:rsidRDefault="000E42CB" w:rsidP="00607F4F">
            <w:pPr>
              <w:ind w:right="-1"/>
              <w:contextualSpacing/>
              <w:jc w:val="both"/>
              <w:rPr>
                <w:b/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(освоение обучающимся менее 60% содержания дополнительной общеобразовательной программы)</w:t>
            </w:r>
          </w:p>
          <w:p w:rsidR="000E42CB" w:rsidRPr="001F2872" w:rsidRDefault="000E42CB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4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0E42CB" w:rsidRPr="001F2872" w:rsidRDefault="000E42CB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Комплекс серьезных недостатков:</w:t>
            </w:r>
          </w:p>
          <w:p w:rsidR="000E42CB" w:rsidRPr="001F2872" w:rsidRDefault="000E42CB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плохое знание текста: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3"/>
              </w:numPr>
              <w:tabs>
                <w:tab w:val="left" w:pos="16"/>
                <w:tab w:val="left" w:pos="299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грубые и частые ошибки при исполнении произведения;</w:t>
            </w:r>
          </w:p>
          <w:p w:rsidR="000E42CB" w:rsidRPr="001F2872" w:rsidRDefault="000E42CB" w:rsidP="00607F4F">
            <w:pPr>
              <w:widowControl/>
              <w:numPr>
                <w:ilvl w:val="0"/>
                <w:numId w:val="13"/>
              </w:numPr>
              <w:tabs>
                <w:tab w:val="left" w:pos="-693"/>
                <w:tab w:val="left" w:pos="158"/>
              </w:tabs>
              <w:suppressAutoHyphens/>
              <w:autoSpaceDE/>
              <w:autoSpaceDN/>
              <w:ind w:left="0" w:right="-1" w:firstLine="0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слабое владение вокальными навыками (по программным требованиям, соответствующим данному году (уровню).</w:t>
            </w:r>
          </w:p>
        </w:tc>
      </w:tr>
    </w:tbl>
    <w:p w:rsidR="00000437" w:rsidRDefault="00000437" w:rsidP="0048396F">
      <w:pPr>
        <w:pStyle w:val="a6"/>
        <w:spacing w:after="0" w:line="240" w:lineRule="auto"/>
        <w:ind w:left="0" w:right="-1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8A2976" w:rsidRDefault="008A2976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8"/>
          <w:szCs w:val="24"/>
        </w:rPr>
      </w:pPr>
    </w:p>
    <w:p w:rsidR="000E42CB" w:rsidRPr="001F2872" w:rsidRDefault="000E42CB" w:rsidP="00F60F12">
      <w:pPr>
        <w:pStyle w:val="a6"/>
        <w:spacing w:after="0" w:line="240" w:lineRule="auto"/>
        <w:ind w:left="0" w:right="-1"/>
        <w:jc w:val="center"/>
        <w:rPr>
          <w:rFonts w:ascii="Times New Roman" w:hAnsi="Times New Roman"/>
          <w:b/>
          <w:bCs/>
          <w:sz w:val="24"/>
          <w:szCs w:val="24"/>
        </w:rPr>
      </w:pPr>
      <w:r w:rsidRPr="00F60F12">
        <w:rPr>
          <w:rFonts w:ascii="Times New Roman" w:hAnsi="Times New Roman"/>
          <w:b/>
          <w:bCs/>
          <w:sz w:val="28"/>
          <w:szCs w:val="24"/>
        </w:rPr>
        <w:t>Список литературы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sz w:val="24"/>
          <w:szCs w:val="24"/>
        </w:rPr>
        <w:t>Алиев Ю.Б. Настольная книга школьного учителя-музыканта / Ю.Б. Алиев. – М.: Владос, 2000. – 336 с.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sz w:val="24"/>
          <w:szCs w:val="24"/>
        </w:rPr>
        <w:t>Гонтаренко, Н.Б. Уроки сольного пения: вокальная практика / Н.Б. Гонтаренко. – Ростов н/Д: Феникс, 2014. – 189, [1] с.: ил. – (Любимые мелодии)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bCs/>
          <w:sz w:val="24"/>
          <w:szCs w:val="24"/>
        </w:rPr>
        <w:lastRenderedPageBreak/>
        <w:t>Давыдова М.А. Музыкальный словарь: Начальная школа/ М.А. Давыдова. – М.: ВАКО, 2009. – 96 с. – (Школьный словарик)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bCs/>
          <w:sz w:val="24"/>
          <w:szCs w:val="24"/>
        </w:rPr>
        <w:t>Коллинз С. Классическая музыка от и до /С. Колинз, пер. с англ. Т. Новиковой. – М.: ФАИР-ПРЕСС, 2001. – 288 с. – (Грандиозный мир)</w:t>
      </w:r>
    </w:p>
    <w:p w:rsidR="000E42CB" w:rsidRPr="001F2872" w:rsidRDefault="00197ED3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sz w:val="24"/>
          <w:szCs w:val="24"/>
        </w:rPr>
        <w:t xml:space="preserve">   Кубасова, О.В. Выразительное чтение: пособие для студ. пед. учеб. заведений / О.В. Кубасова.– М.: Академия, 1997. – 144 с</w:t>
      </w:r>
      <w:r w:rsidR="000E42CB" w:rsidRPr="001F2872">
        <w:rPr>
          <w:rFonts w:ascii="Times New Roman" w:hAnsi="Times New Roman"/>
          <w:sz w:val="24"/>
          <w:szCs w:val="24"/>
        </w:rPr>
        <w:t>.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sz w:val="24"/>
          <w:szCs w:val="24"/>
        </w:rPr>
        <w:t>Осеннева М.С., Безбородова Л.А. Методика музыкального воспитания младших  школьников: учебное пособие для студ. нач. фак. педвузов / М.С. Осеннева, Л.А.  Безбородова. –  М.: Издательский центр «Академия», 2001. – 368 с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sz w:val="24"/>
          <w:szCs w:val="24"/>
        </w:rPr>
        <w:t>Почикаева, Н.М. Основы ораторского искусства и культуры речи / Н.М.     Почикаева. –     Ростов н/Д: Феникс, 2003. – 320 с.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sz w:val="24"/>
          <w:szCs w:val="24"/>
        </w:rPr>
        <w:t>Смолина Е.А. Современный урок музыки: творческие приёмы и задания / Е.А.   Смолина. – Ярославль: Академия развития, 2006. –128  с. (В помощь учителю)</w:t>
      </w:r>
    </w:p>
    <w:p w:rsidR="000E42CB" w:rsidRPr="001F2872" w:rsidRDefault="000E42CB" w:rsidP="00607F4F">
      <w:pPr>
        <w:pStyle w:val="a6"/>
        <w:numPr>
          <w:ilvl w:val="0"/>
          <w:numId w:val="16"/>
        </w:numPr>
        <w:spacing w:after="0" w:line="240" w:lineRule="auto"/>
        <w:ind w:left="0" w:right="-1" w:firstLine="0"/>
        <w:jc w:val="both"/>
        <w:rPr>
          <w:rFonts w:ascii="Times New Roman" w:hAnsi="Times New Roman"/>
          <w:sz w:val="24"/>
          <w:szCs w:val="24"/>
        </w:rPr>
      </w:pPr>
      <w:r w:rsidRPr="001F2872">
        <w:rPr>
          <w:rFonts w:ascii="Times New Roman" w:hAnsi="Times New Roman"/>
          <w:bCs/>
          <w:sz w:val="24"/>
          <w:szCs w:val="24"/>
        </w:rPr>
        <w:t xml:space="preserve">Шалаева Г.П. Музыка. Первый учебник вашего малыша / Г.П. Шалаева. – М.: Филол. о-во «СЛОВО»: Изд-во ЭКСМО, 2005. – 127 [1] </w:t>
      </w:r>
      <w:r w:rsidRPr="001F2872">
        <w:rPr>
          <w:rFonts w:ascii="Times New Roman" w:hAnsi="Times New Roman"/>
          <w:bCs/>
          <w:sz w:val="24"/>
          <w:szCs w:val="24"/>
          <w:lang w:val="en-US"/>
        </w:rPr>
        <w:t>c</w:t>
      </w:r>
      <w:r w:rsidRPr="001F2872">
        <w:rPr>
          <w:rFonts w:ascii="Times New Roman" w:hAnsi="Times New Roman"/>
          <w:bCs/>
          <w:sz w:val="24"/>
          <w:szCs w:val="24"/>
        </w:rPr>
        <w:t>., ил.</w:t>
      </w:r>
    </w:p>
    <w:p w:rsidR="000E42CB" w:rsidRPr="007F36F2" w:rsidRDefault="000E42CB" w:rsidP="00607F4F">
      <w:pPr>
        <w:ind w:right="-1"/>
        <w:contextualSpacing/>
        <w:jc w:val="both"/>
        <w:rPr>
          <w:b/>
          <w:bCs/>
          <w:i/>
          <w:sz w:val="24"/>
          <w:szCs w:val="24"/>
        </w:rPr>
      </w:pPr>
      <w:r w:rsidRPr="007F36F2">
        <w:rPr>
          <w:b/>
          <w:bCs/>
          <w:i/>
          <w:sz w:val="24"/>
          <w:szCs w:val="24"/>
        </w:rPr>
        <w:t>Электронный ресурс</w:t>
      </w:r>
      <w:r w:rsidR="007F36F2">
        <w:rPr>
          <w:b/>
          <w:bCs/>
          <w:i/>
          <w:sz w:val="24"/>
          <w:szCs w:val="24"/>
        </w:rPr>
        <w:t>:</w:t>
      </w:r>
    </w:p>
    <w:p w:rsidR="000E42CB" w:rsidRPr="007F36F2" w:rsidRDefault="000E42CB" w:rsidP="00607F4F">
      <w:pPr>
        <w:ind w:right="-1"/>
        <w:contextualSpacing/>
        <w:jc w:val="both"/>
        <w:rPr>
          <w:sz w:val="24"/>
          <w:szCs w:val="24"/>
        </w:rPr>
      </w:pPr>
      <w:r w:rsidRPr="007F36F2">
        <w:rPr>
          <w:sz w:val="24"/>
          <w:szCs w:val="24"/>
        </w:rPr>
        <w:t xml:space="preserve">- </w:t>
      </w:r>
      <w:hyperlink r:id="rId8" w:history="1">
        <w:r w:rsidRPr="007F36F2">
          <w:rPr>
            <w:rStyle w:val="a9"/>
            <w:color w:val="auto"/>
            <w:sz w:val="24"/>
            <w:szCs w:val="24"/>
            <w:u w:val="none"/>
          </w:rPr>
          <w:t>https://www.muz-lit.info/music_dictionary/</w:t>
        </w:r>
      </w:hyperlink>
    </w:p>
    <w:p w:rsidR="000E42CB" w:rsidRPr="007F36F2" w:rsidRDefault="000E42CB" w:rsidP="00607F4F">
      <w:pPr>
        <w:ind w:right="-1"/>
        <w:contextualSpacing/>
        <w:jc w:val="both"/>
        <w:rPr>
          <w:sz w:val="24"/>
          <w:szCs w:val="24"/>
        </w:rPr>
      </w:pPr>
      <w:r w:rsidRPr="007F36F2">
        <w:rPr>
          <w:sz w:val="24"/>
          <w:szCs w:val="24"/>
        </w:rPr>
        <w:t xml:space="preserve">- </w:t>
      </w:r>
      <w:hyperlink r:id="rId9" w:history="1">
        <w:r w:rsidRPr="007F36F2">
          <w:rPr>
            <w:rStyle w:val="a9"/>
            <w:color w:val="auto"/>
            <w:sz w:val="24"/>
            <w:szCs w:val="24"/>
            <w:u w:val="none"/>
          </w:rPr>
          <w:t>http://glinka.museum/read-and-watch/virtual-exhibition/virtual-tour-of-the-museum-/</w:t>
        </w:r>
      </w:hyperlink>
    </w:p>
    <w:p w:rsidR="000E42CB" w:rsidRPr="007F36F2" w:rsidRDefault="000E42CB" w:rsidP="00607F4F">
      <w:pPr>
        <w:ind w:right="-1"/>
        <w:contextualSpacing/>
        <w:jc w:val="both"/>
        <w:rPr>
          <w:sz w:val="24"/>
          <w:szCs w:val="24"/>
        </w:rPr>
      </w:pPr>
      <w:r w:rsidRPr="007F36F2">
        <w:rPr>
          <w:sz w:val="24"/>
          <w:szCs w:val="24"/>
        </w:rPr>
        <w:t xml:space="preserve">- </w:t>
      </w:r>
      <w:hyperlink r:id="rId10" w:history="1">
        <w:r w:rsidRPr="007F36F2">
          <w:rPr>
            <w:rStyle w:val="a9"/>
            <w:color w:val="auto"/>
            <w:sz w:val="24"/>
            <w:szCs w:val="24"/>
            <w:u w:val="none"/>
          </w:rPr>
          <w:t>http://www.greatcomposers.ru/index.php?go=Content</w:t>
        </w:r>
      </w:hyperlink>
    </w:p>
    <w:p w:rsidR="000E42CB" w:rsidRPr="007F36F2" w:rsidRDefault="000E42CB" w:rsidP="00607F4F">
      <w:pPr>
        <w:pStyle w:val="a3"/>
        <w:ind w:right="-1"/>
      </w:pPr>
      <w:r w:rsidRPr="007F36F2">
        <w:t xml:space="preserve">- </w:t>
      </w:r>
      <w:hyperlink r:id="rId11" w:history="1">
        <w:r w:rsidRPr="007F36F2">
          <w:rPr>
            <w:rStyle w:val="a9"/>
            <w:color w:val="auto"/>
            <w:sz w:val="24"/>
            <w:szCs w:val="24"/>
            <w:u w:val="none"/>
          </w:rPr>
          <w:t>https://infourok.ru/</w:t>
        </w:r>
      </w:hyperlink>
    </w:p>
    <w:p w:rsidR="000E42CB" w:rsidRPr="007F36F2" w:rsidRDefault="000E42CB" w:rsidP="00607F4F">
      <w:pPr>
        <w:ind w:right="-1"/>
        <w:contextualSpacing/>
        <w:jc w:val="both"/>
        <w:rPr>
          <w:sz w:val="24"/>
          <w:szCs w:val="24"/>
        </w:rPr>
      </w:pPr>
      <w:r w:rsidRPr="007F36F2">
        <w:rPr>
          <w:sz w:val="24"/>
          <w:szCs w:val="24"/>
        </w:rPr>
        <w:t xml:space="preserve">- </w:t>
      </w:r>
      <w:hyperlink r:id="rId12" w:history="1">
        <w:r w:rsidRPr="007F36F2">
          <w:rPr>
            <w:rStyle w:val="a9"/>
            <w:color w:val="auto"/>
            <w:sz w:val="24"/>
            <w:szCs w:val="24"/>
            <w:u w:val="none"/>
          </w:rPr>
          <w:t>http://www.muz-urok.ru/</w:t>
        </w:r>
      </w:hyperlink>
    </w:p>
    <w:p w:rsidR="000E42CB" w:rsidRPr="007F36F2" w:rsidRDefault="000E42CB" w:rsidP="00607F4F">
      <w:pPr>
        <w:ind w:right="-1"/>
        <w:contextualSpacing/>
        <w:jc w:val="both"/>
        <w:rPr>
          <w:sz w:val="24"/>
          <w:szCs w:val="24"/>
        </w:rPr>
      </w:pPr>
      <w:r w:rsidRPr="007F36F2">
        <w:rPr>
          <w:sz w:val="24"/>
          <w:szCs w:val="24"/>
        </w:rPr>
        <w:t xml:space="preserve">- </w:t>
      </w:r>
      <w:hyperlink r:id="rId13" w:history="1">
        <w:r w:rsidRPr="007F36F2">
          <w:rPr>
            <w:rStyle w:val="a9"/>
            <w:color w:val="auto"/>
            <w:sz w:val="24"/>
            <w:szCs w:val="24"/>
            <w:u w:val="none"/>
          </w:rPr>
          <w:t>http://edu-time.ru/</w:t>
        </w:r>
      </w:hyperlink>
    </w:p>
    <w:p w:rsidR="000E42CB" w:rsidRPr="007F36F2" w:rsidRDefault="000E42CB" w:rsidP="00607F4F">
      <w:pPr>
        <w:ind w:right="-1"/>
        <w:contextualSpacing/>
        <w:jc w:val="both"/>
        <w:rPr>
          <w:sz w:val="24"/>
          <w:szCs w:val="24"/>
        </w:rPr>
      </w:pPr>
      <w:r w:rsidRPr="007F36F2">
        <w:rPr>
          <w:sz w:val="24"/>
          <w:szCs w:val="24"/>
        </w:rPr>
        <w:t xml:space="preserve">- </w:t>
      </w:r>
      <w:hyperlink r:id="rId14" w:history="1">
        <w:r w:rsidRPr="007F36F2">
          <w:rPr>
            <w:rStyle w:val="a9"/>
            <w:color w:val="auto"/>
            <w:sz w:val="24"/>
            <w:szCs w:val="24"/>
            <w:u w:val="none"/>
          </w:rPr>
          <w:t>http://erudit-online.ru/main.html</w:t>
        </w:r>
      </w:hyperlink>
    </w:p>
    <w:p w:rsidR="000E42CB" w:rsidRPr="001F2872" w:rsidRDefault="000E42CB" w:rsidP="00607F4F">
      <w:pPr>
        <w:ind w:right="-1"/>
        <w:contextualSpacing/>
        <w:jc w:val="both"/>
        <w:rPr>
          <w:b/>
          <w:bCs/>
          <w:sz w:val="24"/>
          <w:szCs w:val="24"/>
        </w:rPr>
      </w:pPr>
    </w:p>
    <w:p w:rsidR="000E42CB" w:rsidRPr="001F2872" w:rsidRDefault="000E42CB" w:rsidP="00607F4F">
      <w:pPr>
        <w:ind w:right="-1"/>
        <w:contextualSpacing/>
        <w:jc w:val="both"/>
        <w:rPr>
          <w:b/>
          <w:bCs/>
          <w:sz w:val="24"/>
          <w:szCs w:val="24"/>
        </w:rPr>
      </w:pPr>
    </w:p>
    <w:p w:rsidR="000E42CB" w:rsidRPr="001F2872" w:rsidRDefault="000E42CB" w:rsidP="00607F4F">
      <w:pPr>
        <w:ind w:right="-1"/>
        <w:contextualSpacing/>
        <w:jc w:val="both"/>
        <w:rPr>
          <w:b/>
          <w:bCs/>
          <w:sz w:val="24"/>
          <w:szCs w:val="24"/>
        </w:rPr>
      </w:pPr>
    </w:p>
    <w:p w:rsidR="000E42CB" w:rsidRPr="001F2872" w:rsidRDefault="000E42CB" w:rsidP="00607F4F">
      <w:pPr>
        <w:ind w:right="-1"/>
        <w:contextualSpacing/>
        <w:jc w:val="both"/>
        <w:rPr>
          <w:b/>
          <w:bCs/>
          <w:sz w:val="24"/>
          <w:szCs w:val="24"/>
        </w:rPr>
      </w:pPr>
    </w:p>
    <w:p w:rsidR="000E42CB" w:rsidRPr="001F2872" w:rsidRDefault="000E42CB" w:rsidP="00607F4F">
      <w:pPr>
        <w:ind w:right="-1"/>
        <w:contextualSpacing/>
        <w:jc w:val="both"/>
        <w:rPr>
          <w:b/>
          <w:bCs/>
          <w:sz w:val="24"/>
          <w:szCs w:val="24"/>
        </w:rPr>
      </w:pPr>
    </w:p>
    <w:p w:rsidR="00D32D7E" w:rsidRPr="001F2872" w:rsidRDefault="00D32D7E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D32D7E" w:rsidRDefault="00D32D7E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1191C" w:rsidRDefault="0081191C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1191C" w:rsidRDefault="0081191C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1191C" w:rsidRDefault="0081191C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F60F12" w:rsidRDefault="00F60F12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6A2BEE" w:rsidRDefault="006A2BEE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6A2BEE" w:rsidRDefault="006A2BEE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A2976" w:rsidRDefault="008A2976" w:rsidP="00607F4F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81191C" w:rsidRPr="00F60F12" w:rsidRDefault="00F60F12" w:rsidP="00F60F12">
      <w:pPr>
        <w:shd w:val="clear" w:color="auto" w:fill="FFFFFF"/>
        <w:ind w:right="-1"/>
        <w:contextualSpacing/>
        <w:jc w:val="center"/>
        <w:rPr>
          <w:b/>
          <w:bCs/>
          <w:color w:val="000000"/>
          <w:sz w:val="28"/>
          <w:szCs w:val="24"/>
          <w:lang w:eastAsia="ru-RU"/>
        </w:rPr>
      </w:pPr>
      <w:r w:rsidRPr="00F60F12">
        <w:rPr>
          <w:b/>
          <w:bCs/>
          <w:color w:val="000000"/>
          <w:sz w:val="28"/>
          <w:szCs w:val="24"/>
          <w:lang w:eastAsia="ru-RU"/>
        </w:rPr>
        <w:t>Приложения</w:t>
      </w:r>
    </w:p>
    <w:p w:rsidR="00F60F12" w:rsidRPr="00CB54FC" w:rsidRDefault="00CB54FC" w:rsidP="00607F4F">
      <w:pPr>
        <w:shd w:val="clear" w:color="auto" w:fill="FFFFFF"/>
        <w:ind w:right="-1"/>
        <w:contextualSpacing/>
        <w:jc w:val="both"/>
        <w:rPr>
          <w:b/>
          <w:bCs/>
          <w:i/>
          <w:sz w:val="36"/>
          <w:szCs w:val="24"/>
          <w:lang w:eastAsia="ru-RU"/>
        </w:rPr>
      </w:pPr>
      <w:r w:rsidRPr="00CB54FC">
        <w:rPr>
          <w:b/>
          <w:bCs/>
          <w:i/>
          <w:sz w:val="24"/>
          <w:szCs w:val="24"/>
          <w:lang w:eastAsia="ru-RU"/>
        </w:rPr>
        <w:t>Методическое обеспечение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  <w:r w:rsidRPr="00CB54FC">
        <w:rPr>
          <w:color w:val="000000"/>
        </w:rPr>
        <w:t>- особенность организации образовательного процесса – очное обучение;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lastRenderedPageBreak/>
        <w:t>- методы обучения: (словесный, наглядный практический; объяснительно- иллюстративный, частично – поисковый; игровой) и воспитания (убеждение, поощрение, упражнение, стимулирование, мотивация и др.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-формы организации образовательного процесса: групповая;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-формы организации учебного занятия – беседа, встреча с интересными людьми, игра, концерт, конкурс, круглый стол, мастер – класс, открытое занятие, праздник, практическое занятие, представление, презентация, творческая мастерская, фестиваль…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 педагогические технологии: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индивидуализации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группового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коллективного взаимообучения,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модульного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дифференцированного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разноуровневого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развивающего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проблемного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исследовательской деятельности, технология проектной деятельности,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игровой деятельности,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-коммуникативная технология обучения,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коллективной творческой деятельности,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портфолио,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педагогической мастерской,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 образа и мысли,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-здоровьесберегающая технология,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-технология-дебаты и др.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Чёткая структура занятий имеет особое значение.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Структура занятия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1. Распевание (вводная часть) Работая над вокально-хоровыми навыками детей, необходимо предварительно «распевать» воспитанников в определенных упражнениях. Начинать распевание попевок (вокализа, упражнений) следует в среднем, удобном диапазоне, постепенно транспонируя его вверх и вниз по полутонам. Для этого отводится не менее 5 мин. Время распевания может быть увеличено, но не уменьшено. Задачей предварительных упражнений является подготовка голосового аппарата ребенка к разучиванию и исполнению вокальных произведений. Такая голосовая и эмоциональная разминка перед началом работы - одно из важных средств повышения ее продуктивности и конечного результата.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2. Пауза. Для отдыха голосового аппарата после распевания необходима пауза в 1-2 минуты (физминутка).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3. Основная часть. Работа направлена на развитие исполнительского мастерства, разучивание песенного репертуара, отдельных фраз и мелодий по нотам. Работа над чистотой интонирования, правильной дикцией и артикуляцией, дыхания по фразам, динамическими оттенками.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4. Заключительная часть. Пение с движениями, которые дополняют песенный образ и делают его более эмоциональным и запоминающимся. Работа над выразительным артистичным исполнением.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• занятие-экскурсия: экскурсии в музыкальную школу. - занятие-праздник: подготовка к празднику, его ожидание является эмоциональным стимулом развития каждого ребенка и всего коллектива, 13 праздники (День именинника, Новый год, Праздник мам, Праздник Семьи, День наших пап и дедушек, День Победы и др.). Такие занятия способствуют развитию коллективизма.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Методические приемы: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lastRenderedPageBreak/>
        <w:t>1. Приемы разучивания песен проходит по трем этапам: знакомство с песней в целом (если текст песни трудный прочитать его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как стихотворение, спеть без сопровождения) работа над вокальными и хоровыми навыками;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проверка знаний у детей усвоения песни.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2. Приемы, касающиеся только одного произведения: споем песню с полузакрытым ртом;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слоговое пение («ля», «бом» и др.);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хорошо выговаривать согласные в конце слова;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произношение слов шепотом в ритме песни;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выделить, подчеркнуть отдельную фразу, слово;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настроиться перед началом пения (тянуть один первый звук);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задержаться на отдельном звуке и прислушаться, как он звучит;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обращать внимание на высоту звука, направление мелодии;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использовать элементы дирижирования;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пение без сопровождения;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зрительная, моторная наглядность.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3. Приемы звуковедения: выразительный показ (рекомендуется акапельно);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образные упражнения;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вопросы;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sym w:font="Symbol" w:char="F0B7"/>
      </w:r>
      <w:r w:rsidRPr="00CB54FC">
        <w:rPr>
          <w:color w:val="000000"/>
        </w:rPr>
        <w:t> оценка качества исполнение песни.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Хорошо продуманная последовательность видов работы, чередование лёгкого материала и трудного, напряжения и разрядки делают занятия продуктивными и действенными. На занятиях в зависимости от темы урока используются следующие формы работы: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1. показ вокальных приёмов, правильного выполнения упражнений;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2. прослушивание разучиваемого произведения, отдельной его партии; исполнения какого-либо эстрадного певца;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3. устный анализ услышанного (увиденного) способствует пониманию правильного звучания (при этом полезно сравнивать правильно и неправильно сформированное звучание) или правильно исполненного движения, ритма;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4. разучивание - по элементам; по частям; в целом виде; разучивание музыкального материала, стихотворного текста, танцевальных элементов;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5. репетиционные занятия - подготовка готовых эстрадных номеров концертным выступлениям.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Примерный список произведений для ознакомления с образцами вокальной музыки: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B54FC">
        <w:rPr>
          <w:b/>
          <w:color w:val="000000"/>
        </w:rPr>
        <w:t>Примерный репертуар: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B54FC">
        <w:rPr>
          <w:b/>
          <w:color w:val="000000"/>
        </w:rPr>
        <w:t>1 год обучения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(Репертуар подобран в соответствии с возрастными особенностями детей)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«Дважды два – четыре» В.</w:t>
      </w:r>
      <w:r>
        <w:rPr>
          <w:color w:val="000000"/>
        </w:rPr>
        <w:t xml:space="preserve"> Шаинский, М. </w:t>
      </w:r>
      <w:r w:rsidRPr="00CB54FC">
        <w:rPr>
          <w:color w:val="000000"/>
        </w:rPr>
        <w:t>Пляцковский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«Здравствуй, детство» из к/ф «Чучело-мяучело»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«Зелёные ботинки» С.</w:t>
      </w:r>
      <w:r>
        <w:rPr>
          <w:color w:val="000000"/>
        </w:rPr>
        <w:t xml:space="preserve"> </w:t>
      </w:r>
      <w:r w:rsidRPr="00CB54FC">
        <w:rPr>
          <w:color w:val="000000"/>
        </w:rPr>
        <w:t>Гаврилов, Р.</w:t>
      </w:r>
      <w:r>
        <w:rPr>
          <w:color w:val="000000"/>
        </w:rPr>
        <w:t xml:space="preserve"> </w:t>
      </w:r>
      <w:r w:rsidRPr="00CB54FC">
        <w:rPr>
          <w:color w:val="000000"/>
        </w:rPr>
        <w:t>Алдонин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«Зимушка-зама» сл. и муз. Алексей Воинов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«Мурлыка» сл. и муз.Илья и Елена Челиковы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«Песенка мамонтенка» В.</w:t>
      </w:r>
      <w:r>
        <w:rPr>
          <w:color w:val="000000"/>
        </w:rPr>
        <w:t xml:space="preserve"> </w:t>
      </w:r>
      <w:r w:rsidRPr="00CB54FC">
        <w:rPr>
          <w:color w:val="000000"/>
        </w:rPr>
        <w:t>Шаинский, Д.</w:t>
      </w:r>
      <w:r>
        <w:rPr>
          <w:color w:val="000000"/>
        </w:rPr>
        <w:t xml:space="preserve"> </w:t>
      </w:r>
      <w:r w:rsidRPr="00CB54FC">
        <w:rPr>
          <w:color w:val="000000"/>
        </w:rPr>
        <w:t>Непомнящая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«Песенка-чудесенка»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«Пусть всегда будет солнце» Л.</w:t>
      </w:r>
      <w:r>
        <w:rPr>
          <w:color w:val="000000"/>
        </w:rPr>
        <w:t xml:space="preserve"> </w:t>
      </w:r>
      <w:r w:rsidRPr="00CB54FC">
        <w:rPr>
          <w:color w:val="000000"/>
        </w:rPr>
        <w:t>Ошанин, А.</w:t>
      </w:r>
      <w:r>
        <w:rPr>
          <w:color w:val="000000"/>
        </w:rPr>
        <w:t xml:space="preserve"> </w:t>
      </w:r>
      <w:r w:rsidRPr="00CB54FC">
        <w:rPr>
          <w:color w:val="000000"/>
        </w:rPr>
        <w:t>Островский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«Снеженика» Я.</w:t>
      </w:r>
      <w:r>
        <w:rPr>
          <w:color w:val="000000"/>
        </w:rPr>
        <w:t xml:space="preserve"> </w:t>
      </w:r>
      <w:r w:rsidRPr="00CB54FC">
        <w:rPr>
          <w:color w:val="000000"/>
        </w:rPr>
        <w:t>Дубравин, М.</w:t>
      </w:r>
      <w:r>
        <w:rPr>
          <w:color w:val="000000"/>
        </w:rPr>
        <w:t xml:space="preserve"> </w:t>
      </w:r>
      <w:r w:rsidRPr="00CB54FC">
        <w:rPr>
          <w:color w:val="000000"/>
        </w:rPr>
        <w:t>Пляцковский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«Хомячок» сл и муз. Абелян Г..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Песни в стиле музыки разных народов: «Волшебная песенка». «Колыбельная». «Медведи». «Танго».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lastRenderedPageBreak/>
        <w:t>Чичков Ю., сл. Пляцковского М. Мой щенок. Песня о волшебном цветке.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Шаинский В., сл. Пляцковского М. Мир похож на цветной луг. Улыбка.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B54FC">
        <w:rPr>
          <w:b/>
          <w:color w:val="000000"/>
        </w:rPr>
        <w:t>Примерный репертуар: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B54FC">
        <w:rPr>
          <w:b/>
          <w:color w:val="000000"/>
        </w:rPr>
        <w:t>2 год обучения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(Репертуар подобран в соответствии с возрастными особенностями детей)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«Альбом» сл. и муз. Алексей Воинов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«Балалайка» Татьяна Морозова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«Весна» сл. и муз. Алексей Воинов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«Каникулы» Евгений и Валерий Шмаковы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«Мамочка» В.</w:t>
      </w:r>
      <w:r>
        <w:rPr>
          <w:color w:val="000000"/>
        </w:rPr>
        <w:t xml:space="preserve"> </w:t>
      </w:r>
      <w:r w:rsidRPr="00CB54FC">
        <w:rPr>
          <w:color w:val="000000"/>
        </w:rPr>
        <w:t>Канищев, А.</w:t>
      </w:r>
      <w:r>
        <w:rPr>
          <w:color w:val="000000"/>
        </w:rPr>
        <w:t xml:space="preserve"> </w:t>
      </w:r>
      <w:r w:rsidRPr="00CB54FC">
        <w:rPr>
          <w:color w:val="000000"/>
        </w:rPr>
        <w:t>Афлятунова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«Мир детям» сл. и муз. Жанна Колмогорова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«Мой щенок» сл. и муз.Илья и Елена Челиковы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«Наша с тобой земля» сл. и муз Юрий Верижников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«Новый год» Ал. Ермолов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«Облака» Шаинский В., сл.Пляцковского М.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«Письмо папе» сл.В. Яхонтова, муз.Ю.</w:t>
      </w:r>
      <w:r>
        <w:rPr>
          <w:color w:val="000000"/>
        </w:rPr>
        <w:t xml:space="preserve"> </w:t>
      </w:r>
      <w:r w:rsidRPr="00CB54FC">
        <w:rPr>
          <w:color w:val="000000"/>
        </w:rPr>
        <w:t>Юнкерова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«Планета детства» сл. и муз Вячеслава Цветкова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«Рождественская песенка»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«Семь нот» сл. и муз Юрий Верижников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«Серебристые снежинки» сл. и муз. Андрей Варламов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«Ямальский вальс» сл.В. Неделько, муз.Ю.</w:t>
      </w:r>
      <w:r>
        <w:rPr>
          <w:color w:val="000000"/>
        </w:rPr>
        <w:t xml:space="preserve"> </w:t>
      </w:r>
      <w:r w:rsidRPr="00CB54FC">
        <w:rPr>
          <w:color w:val="000000"/>
        </w:rPr>
        <w:t>Юнкерова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B54FC">
        <w:rPr>
          <w:b/>
          <w:color w:val="000000"/>
        </w:rPr>
        <w:t>Примерный репертуар: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 w:rsidRPr="00CB54FC">
        <w:rPr>
          <w:b/>
          <w:color w:val="000000"/>
        </w:rPr>
        <w:t>3 год обучения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(Репертуар подобран в соответствии с возрастными особенностями детей)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«Вызываю я их из бессмертия» Найля Мухамеджанова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«Гимн Салехарду» сл.В. Неделько, муз.Ю.</w:t>
      </w:r>
      <w:r>
        <w:rPr>
          <w:color w:val="000000"/>
        </w:rPr>
        <w:t xml:space="preserve"> </w:t>
      </w:r>
      <w:r w:rsidRPr="00CB54FC">
        <w:rPr>
          <w:color w:val="000000"/>
        </w:rPr>
        <w:t>Юнкерова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«Главный праздник» Найля Мухамеджанова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«Дети Земли» сл. и муз. Виктор Ударцев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«Детство» сл. и муз. Татьяна Пархоменко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«Журавли» сл. и муз. Людмилы Фадеевой-Мокалёвой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«Новый день»</w:t>
      </w:r>
      <w:r w:rsidRPr="00CB54FC">
        <w:rPr>
          <w:b/>
          <w:bCs/>
          <w:color w:val="000000"/>
        </w:rPr>
        <w:t> </w:t>
      </w:r>
      <w:r w:rsidRPr="00CB54FC">
        <w:rPr>
          <w:color w:val="000000"/>
        </w:rPr>
        <w:t>сл. и муз. Александра Ермолова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«Полёт» сл. и муз. Жанна Колмогорова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«Полярная звезда» сл.</w:t>
      </w:r>
      <w:r>
        <w:rPr>
          <w:color w:val="000000"/>
        </w:rPr>
        <w:t xml:space="preserve"> </w:t>
      </w:r>
      <w:r w:rsidRPr="00CB54FC">
        <w:rPr>
          <w:color w:val="000000"/>
        </w:rPr>
        <w:t>В. Неделько, муз.</w:t>
      </w:r>
      <w:r>
        <w:rPr>
          <w:color w:val="000000"/>
        </w:rPr>
        <w:t xml:space="preserve"> </w:t>
      </w:r>
      <w:r w:rsidRPr="00CB54FC">
        <w:rPr>
          <w:color w:val="000000"/>
        </w:rPr>
        <w:t>Ю.</w:t>
      </w:r>
      <w:r>
        <w:rPr>
          <w:color w:val="000000"/>
        </w:rPr>
        <w:t xml:space="preserve"> </w:t>
      </w:r>
      <w:r w:rsidRPr="00CB54FC">
        <w:rPr>
          <w:color w:val="000000"/>
        </w:rPr>
        <w:t>Юнкерова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«Расскажите» сл. Д.</w:t>
      </w:r>
      <w:r>
        <w:rPr>
          <w:color w:val="000000"/>
        </w:rPr>
        <w:t xml:space="preserve"> </w:t>
      </w:r>
      <w:r w:rsidRPr="00CB54FC">
        <w:rPr>
          <w:color w:val="000000"/>
        </w:rPr>
        <w:t>Майданов, муз. Л.</w:t>
      </w:r>
      <w:r>
        <w:rPr>
          <w:color w:val="000000"/>
        </w:rPr>
        <w:t xml:space="preserve"> </w:t>
      </w:r>
      <w:r w:rsidRPr="00CB54FC">
        <w:rPr>
          <w:color w:val="000000"/>
        </w:rPr>
        <w:t>Кудрявцев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«Рождество» сл. и муз. Андрей Варламов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«Святая Россия» сл. и муз. Жанна Колмогорова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«Ты цвети Ямал!» сл.Л.</w:t>
      </w:r>
      <w:r>
        <w:rPr>
          <w:color w:val="000000"/>
        </w:rPr>
        <w:t xml:space="preserve"> Савичевой</w:t>
      </w:r>
      <w:r w:rsidRPr="00CB54FC">
        <w:rPr>
          <w:color w:val="000000"/>
        </w:rPr>
        <w:t>, муз.</w:t>
      </w:r>
      <w:r>
        <w:rPr>
          <w:color w:val="000000"/>
        </w:rPr>
        <w:t xml:space="preserve"> </w:t>
      </w:r>
      <w:r w:rsidRPr="00CB54FC">
        <w:rPr>
          <w:color w:val="000000"/>
        </w:rPr>
        <w:t>Ю.Юнкерова</w:t>
      </w:r>
    </w:p>
    <w:p w:rsidR="00CB54FC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«Я взрослая» сл. и муз. Татьяна Пархоменко</w:t>
      </w:r>
    </w:p>
    <w:p w:rsidR="00F60F12" w:rsidRPr="00CB54FC" w:rsidRDefault="00CB54FC" w:rsidP="00CB54FC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B54FC">
        <w:rPr>
          <w:color w:val="000000"/>
        </w:rPr>
        <w:t>«Ямальский вальс» сл.В. Неделько, муз.</w:t>
      </w:r>
      <w:r>
        <w:rPr>
          <w:color w:val="000000"/>
        </w:rPr>
        <w:t xml:space="preserve"> </w:t>
      </w:r>
      <w:r w:rsidRPr="00CB54FC">
        <w:rPr>
          <w:color w:val="000000"/>
        </w:rPr>
        <w:t>Ю.Юнкерова</w:t>
      </w:r>
    </w:p>
    <w:p w:rsidR="008A2976" w:rsidRPr="00CB54FC" w:rsidRDefault="008A2976" w:rsidP="00CB54FC">
      <w:pPr>
        <w:pStyle w:val="ac"/>
        <w:shd w:val="clear" w:color="auto" w:fill="FFFFFF"/>
        <w:spacing w:before="0" w:beforeAutospacing="0" w:after="0" w:afterAutospacing="0"/>
        <w:ind w:firstLine="709"/>
        <w:rPr>
          <w:color w:val="000000"/>
        </w:rPr>
      </w:pPr>
    </w:p>
    <w:p w:rsidR="00B82FEC" w:rsidRPr="00F60F12" w:rsidRDefault="00B82FEC" w:rsidP="00607F4F">
      <w:pPr>
        <w:shd w:val="clear" w:color="auto" w:fill="FFFFFF"/>
        <w:ind w:right="-1"/>
        <w:contextualSpacing/>
        <w:jc w:val="both"/>
        <w:rPr>
          <w:b/>
          <w:bCs/>
          <w:i/>
          <w:color w:val="000000"/>
          <w:sz w:val="24"/>
          <w:szCs w:val="24"/>
          <w:lang w:eastAsia="ru-RU"/>
        </w:rPr>
      </w:pPr>
      <w:r w:rsidRPr="00F60F12">
        <w:rPr>
          <w:b/>
          <w:bCs/>
          <w:i/>
          <w:color w:val="000000"/>
          <w:sz w:val="24"/>
          <w:szCs w:val="24"/>
          <w:lang w:eastAsia="ru-RU"/>
        </w:rPr>
        <w:t>Календарный учебный график</w:t>
      </w:r>
      <w:r w:rsidR="00224CBC">
        <w:rPr>
          <w:b/>
          <w:bCs/>
          <w:i/>
          <w:color w:val="000000"/>
          <w:sz w:val="24"/>
          <w:szCs w:val="24"/>
          <w:lang w:eastAsia="ru-RU"/>
        </w:rPr>
        <w:t xml:space="preserve"> дополнительной общеобразовательной общеразвивающей программы «Отряд юнармия» на 2022-2023 учебный год</w:t>
      </w:r>
    </w:p>
    <w:tbl>
      <w:tblPr>
        <w:tblStyle w:val="a5"/>
        <w:tblW w:w="9375" w:type="dxa"/>
        <w:tblLayout w:type="fixed"/>
        <w:tblLook w:val="04A0" w:firstRow="1" w:lastRow="0" w:firstColumn="1" w:lastColumn="0" w:noHBand="0" w:noVBand="1"/>
      </w:tblPr>
      <w:tblGrid>
        <w:gridCol w:w="675"/>
        <w:gridCol w:w="993"/>
        <w:gridCol w:w="850"/>
        <w:gridCol w:w="2552"/>
        <w:gridCol w:w="992"/>
        <w:gridCol w:w="1701"/>
        <w:gridCol w:w="1612"/>
      </w:tblGrid>
      <w:tr w:rsidR="00F60F12" w:rsidRPr="001F2872" w:rsidTr="007F36F2">
        <w:trPr>
          <w:trHeight w:val="56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F12" w:rsidRPr="00F60F12" w:rsidRDefault="00F60F12" w:rsidP="00607F4F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12">
              <w:rPr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60F12" w:rsidRPr="00F60F12" w:rsidRDefault="00F60F12" w:rsidP="00607F4F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12">
              <w:rPr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850" w:type="dxa"/>
          </w:tcPr>
          <w:p w:rsidR="00F60F12" w:rsidRPr="00F60F12" w:rsidRDefault="00F60F12" w:rsidP="00607F4F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12">
              <w:rPr>
                <w:b/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2552" w:type="dxa"/>
          </w:tcPr>
          <w:p w:rsidR="00F60F12" w:rsidRPr="00F60F12" w:rsidRDefault="00F60F12" w:rsidP="00607F4F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12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992" w:type="dxa"/>
          </w:tcPr>
          <w:p w:rsidR="00F60F12" w:rsidRPr="00F60F12" w:rsidRDefault="00F60F12" w:rsidP="00607F4F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12">
              <w:rPr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1701" w:type="dxa"/>
          </w:tcPr>
          <w:p w:rsidR="00F60F12" w:rsidRPr="00F60F12" w:rsidRDefault="00F60F12" w:rsidP="00607F4F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12">
              <w:rPr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612" w:type="dxa"/>
          </w:tcPr>
          <w:p w:rsidR="00F60F12" w:rsidRPr="00F60F12" w:rsidRDefault="00F60F12" w:rsidP="00607F4F">
            <w:pPr>
              <w:ind w:right="-1"/>
              <w:contextualSpacing/>
              <w:jc w:val="both"/>
              <w:rPr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60F12">
              <w:rPr>
                <w:b/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F60F12" w:rsidRPr="001F2872" w:rsidTr="007F36F2">
        <w:trPr>
          <w:trHeight w:val="274"/>
        </w:trPr>
        <w:tc>
          <w:tcPr>
            <w:tcW w:w="675" w:type="dxa"/>
            <w:tcBorders>
              <w:top w:val="single" w:sz="4" w:space="0" w:color="auto"/>
            </w:tcBorders>
          </w:tcPr>
          <w:p w:rsidR="00F60F12" w:rsidRPr="00224CBC" w:rsidRDefault="00224CBC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1</w:t>
            </w:r>
            <w:r w:rsidR="00CB54FC">
              <w:rPr>
                <w:bCs/>
                <w:color w:val="000000"/>
                <w:sz w:val="24"/>
                <w:szCs w:val="24"/>
                <w:lang w:val="ru-RU" w:eastAsia="ru-RU"/>
              </w:rPr>
              <w:t>-2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sz w:val="24"/>
                <w:szCs w:val="24"/>
              </w:rPr>
              <w:t>Беседа, тестирование</w:t>
            </w:r>
          </w:p>
        </w:tc>
        <w:tc>
          <w:tcPr>
            <w:tcW w:w="99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собеседование</w:t>
            </w:r>
          </w:p>
        </w:tc>
      </w:tr>
      <w:tr w:rsidR="00F60F12" w:rsidRPr="001F2872" w:rsidTr="008A2976">
        <w:trPr>
          <w:trHeight w:val="3555"/>
        </w:trPr>
        <w:tc>
          <w:tcPr>
            <w:tcW w:w="675" w:type="dxa"/>
          </w:tcPr>
          <w:p w:rsidR="00F60F12" w:rsidRPr="00224CBC" w:rsidRDefault="00CB54FC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lastRenderedPageBreak/>
              <w:t>3-72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1F2872">
              <w:rPr>
                <w:sz w:val="24"/>
                <w:szCs w:val="24"/>
                <w:lang w:val="ru-RU"/>
              </w:rPr>
              <w:t>Беседа, обсуждение,  творческие задания, показ педагога, упражнение-тренинг, музыкально-дидактические игры</w:t>
            </w:r>
          </w:p>
        </w:tc>
        <w:tc>
          <w:tcPr>
            <w:tcW w:w="99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70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Вокально-техническая работа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Творческие задания</w:t>
            </w:r>
          </w:p>
        </w:tc>
      </w:tr>
      <w:tr w:rsidR="00F60F12" w:rsidRPr="001F2872" w:rsidTr="008A2976">
        <w:trPr>
          <w:trHeight w:val="1392"/>
        </w:trPr>
        <w:tc>
          <w:tcPr>
            <w:tcW w:w="675" w:type="dxa"/>
          </w:tcPr>
          <w:p w:rsidR="00F60F12" w:rsidRPr="00224CBC" w:rsidRDefault="00CB54FC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73-89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1F2872">
              <w:rPr>
                <w:sz w:val="24"/>
                <w:szCs w:val="24"/>
                <w:lang w:val="ru-RU"/>
              </w:rPr>
              <w:t>Рассказ педагога, показ презентации, музыкально-дидактические игры.</w:t>
            </w:r>
          </w:p>
        </w:tc>
        <w:tc>
          <w:tcPr>
            <w:tcW w:w="99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Музыкально-теоретическая подготовка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Практические задания</w:t>
            </w:r>
          </w:p>
        </w:tc>
      </w:tr>
      <w:tr w:rsidR="00F60F12" w:rsidRPr="001F2872" w:rsidTr="007F36F2">
        <w:trPr>
          <w:trHeight w:val="147"/>
        </w:trPr>
        <w:tc>
          <w:tcPr>
            <w:tcW w:w="675" w:type="dxa"/>
          </w:tcPr>
          <w:p w:rsidR="00F60F12" w:rsidRPr="00224CBC" w:rsidRDefault="00CB54FC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90-106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1F2872">
              <w:rPr>
                <w:sz w:val="24"/>
                <w:szCs w:val="24"/>
                <w:lang w:val="ru-RU"/>
              </w:rPr>
              <w:t>Просмотр видеозаписей с различных конкурсов, выступлений известных вокальных студий; рассказ, беседа, показ презентаций.</w:t>
            </w:r>
          </w:p>
        </w:tc>
        <w:tc>
          <w:tcPr>
            <w:tcW w:w="99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Теоретико-аналитическая работа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Тестовые задания</w:t>
            </w:r>
          </w:p>
        </w:tc>
      </w:tr>
      <w:tr w:rsidR="00F60F12" w:rsidRPr="001F2872" w:rsidTr="008A2976">
        <w:trPr>
          <w:trHeight w:val="2176"/>
        </w:trPr>
        <w:tc>
          <w:tcPr>
            <w:tcW w:w="675" w:type="dxa"/>
          </w:tcPr>
          <w:p w:rsidR="00F60F12" w:rsidRPr="00224CBC" w:rsidRDefault="007F36F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107-131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1F2872">
              <w:rPr>
                <w:sz w:val="24"/>
                <w:szCs w:val="24"/>
                <w:lang w:val="ru-RU"/>
              </w:rPr>
              <w:t>Беседа, показ педагога, игровые тренинги, театральные инсценировки</w:t>
            </w:r>
          </w:p>
        </w:tc>
        <w:tc>
          <w:tcPr>
            <w:tcW w:w="992" w:type="dxa"/>
          </w:tcPr>
          <w:p w:rsidR="00F60F12" w:rsidRPr="001F2872" w:rsidRDefault="007F36F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Концертно-исполнительская деятельность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концерт для родителей</w:t>
            </w:r>
          </w:p>
        </w:tc>
      </w:tr>
      <w:tr w:rsidR="00F60F12" w:rsidRPr="001F2872" w:rsidTr="007F36F2">
        <w:trPr>
          <w:trHeight w:val="147"/>
        </w:trPr>
        <w:tc>
          <w:tcPr>
            <w:tcW w:w="675" w:type="dxa"/>
          </w:tcPr>
          <w:p w:rsidR="00F60F12" w:rsidRPr="00224CBC" w:rsidRDefault="007F36F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132</w:t>
            </w:r>
            <w:r w:rsidR="00CB54FC">
              <w:rPr>
                <w:bCs/>
                <w:color w:val="000000"/>
                <w:sz w:val="24"/>
                <w:szCs w:val="24"/>
                <w:lang w:val="ru-RU" w:eastAsia="ru-RU"/>
              </w:rPr>
              <w:t>-</w:t>
            </w: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134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1F2872">
              <w:rPr>
                <w:sz w:val="24"/>
                <w:szCs w:val="24"/>
                <w:lang w:val="ru-RU"/>
              </w:rPr>
              <w:t>Игровые тренинги, викторины, видеофильмы, экскурсии, посещение мастер-классов. квестов</w:t>
            </w:r>
          </w:p>
        </w:tc>
        <w:tc>
          <w:tcPr>
            <w:tcW w:w="992" w:type="dxa"/>
          </w:tcPr>
          <w:p w:rsidR="00F60F12" w:rsidRPr="001F2872" w:rsidRDefault="007F36F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Досуговые мероприятия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Беседа, дискуссия</w:t>
            </w:r>
          </w:p>
        </w:tc>
      </w:tr>
      <w:tr w:rsidR="00F60F12" w:rsidRPr="001F2872" w:rsidTr="008A2976">
        <w:trPr>
          <w:trHeight w:val="831"/>
        </w:trPr>
        <w:tc>
          <w:tcPr>
            <w:tcW w:w="675" w:type="dxa"/>
          </w:tcPr>
          <w:p w:rsidR="00F60F12" w:rsidRPr="007F36F2" w:rsidRDefault="007F36F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135-137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sz w:val="24"/>
                <w:szCs w:val="24"/>
              </w:rPr>
              <w:t>Просмотр видеороликов, беседа</w:t>
            </w:r>
          </w:p>
        </w:tc>
        <w:tc>
          <w:tcPr>
            <w:tcW w:w="99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Час безопасности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Беседа</w:t>
            </w:r>
          </w:p>
        </w:tc>
      </w:tr>
      <w:tr w:rsidR="00F60F12" w:rsidRPr="001F2872" w:rsidTr="008A2976">
        <w:trPr>
          <w:trHeight w:val="1126"/>
        </w:trPr>
        <w:tc>
          <w:tcPr>
            <w:tcW w:w="675" w:type="dxa"/>
          </w:tcPr>
          <w:p w:rsidR="00F60F12" w:rsidRPr="007F36F2" w:rsidRDefault="007F36F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138-140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val="ru-RU" w:eastAsia="ru-RU"/>
              </w:rPr>
              <w:t>Подготовка и проведение мероприятия</w:t>
            </w:r>
          </w:p>
        </w:tc>
        <w:tc>
          <w:tcPr>
            <w:tcW w:w="99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Итоговое занятие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Концерт</w:t>
            </w:r>
          </w:p>
        </w:tc>
      </w:tr>
      <w:tr w:rsidR="00F60F12" w:rsidRPr="001F2872" w:rsidTr="007F36F2">
        <w:trPr>
          <w:trHeight w:val="147"/>
        </w:trPr>
        <w:tc>
          <w:tcPr>
            <w:tcW w:w="675" w:type="dxa"/>
          </w:tcPr>
          <w:p w:rsidR="00F60F12" w:rsidRPr="007F36F2" w:rsidRDefault="007F36F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141-144</w:t>
            </w:r>
          </w:p>
        </w:tc>
        <w:tc>
          <w:tcPr>
            <w:tcW w:w="993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sz w:val="24"/>
                <w:szCs w:val="24"/>
              </w:rPr>
              <w:t>Наблюдение, творческие самостоятельные работы</w:t>
            </w:r>
          </w:p>
        </w:tc>
        <w:tc>
          <w:tcPr>
            <w:tcW w:w="992" w:type="dxa"/>
          </w:tcPr>
          <w:p w:rsidR="00F60F12" w:rsidRPr="007F36F2" w:rsidRDefault="007F36F2" w:rsidP="00607F4F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701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612" w:type="dxa"/>
          </w:tcPr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>Прослушивание</w:t>
            </w:r>
          </w:p>
          <w:p w:rsidR="00F60F12" w:rsidRPr="001F2872" w:rsidRDefault="00F60F12" w:rsidP="00607F4F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1F2872">
              <w:rPr>
                <w:sz w:val="24"/>
                <w:szCs w:val="24"/>
              </w:rPr>
              <w:t xml:space="preserve">Тест </w:t>
            </w:r>
          </w:p>
        </w:tc>
      </w:tr>
    </w:tbl>
    <w:p w:rsidR="000E42CB" w:rsidRPr="001F2872" w:rsidRDefault="000E42CB" w:rsidP="00607F4F">
      <w:pPr>
        <w:ind w:right="-1"/>
        <w:contextualSpacing/>
        <w:jc w:val="both"/>
        <w:rPr>
          <w:b/>
          <w:bCs/>
          <w:sz w:val="24"/>
          <w:szCs w:val="24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7F36F2" w:rsidRDefault="007F36F2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000437" w:rsidRDefault="00000437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</w:p>
    <w:p w:rsidR="00643E9D" w:rsidRPr="001F2872" w:rsidRDefault="00643E9D" w:rsidP="00643E9D">
      <w:pPr>
        <w:shd w:val="clear" w:color="auto" w:fill="FFFFFF"/>
        <w:ind w:right="-1"/>
        <w:contextualSpacing/>
        <w:jc w:val="both"/>
        <w:rPr>
          <w:bCs/>
          <w:color w:val="000000"/>
          <w:sz w:val="24"/>
          <w:szCs w:val="24"/>
          <w:lang w:eastAsia="ru-RU"/>
        </w:rPr>
      </w:pPr>
      <w:r w:rsidRPr="001F2872">
        <w:rPr>
          <w:bCs/>
          <w:color w:val="000000"/>
          <w:sz w:val="24"/>
          <w:szCs w:val="24"/>
          <w:lang w:eastAsia="ru-RU"/>
        </w:rPr>
        <w:t>Календарный учебный график</w:t>
      </w:r>
      <w:r>
        <w:rPr>
          <w:bCs/>
          <w:color w:val="000000"/>
          <w:sz w:val="24"/>
          <w:szCs w:val="24"/>
          <w:lang w:eastAsia="ru-RU"/>
        </w:rPr>
        <w:t xml:space="preserve"> 2</w:t>
      </w:r>
      <w:r w:rsidRPr="001F2872">
        <w:rPr>
          <w:bCs/>
          <w:color w:val="000000"/>
          <w:sz w:val="24"/>
          <w:szCs w:val="24"/>
          <w:lang w:eastAsia="ru-RU"/>
        </w:rPr>
        <w:t xml:space="preserve"> год обучения</w:t>
      </w:r>
    </w:p>
    <w:tbl>
      <w:tblPr>
        <w:tblStyle w:val="a5"/>
        <w:tblW w:w="9375" w:type="dxa"/>
        <w:tblLayout w:type="fixed"/>
        <w:tblLook w:val="04A0" w:firstRow="1" w:lastRow="0" w:firstColumn="1" w:lastColumn="0" w:noHBand="0" w:noVBand="1"/>
      </w:tblPr>
      <w:tblGrid>
        <w:gridCol w:w="318"/>
        <w:gridCol w:w="748"/>
        <w:gridCol w:w="660"/>
        <w:gridCol w:w="1784"/>
        <w:gridCol w:w="709"/>
        <w:gridCol w:w="3827"/>
        <w:gridCol w:w="1329"/>
      </w:tblGrid>
      <w:tr w:rsidR="00643E9D" w:rsidRPr="001F2872" w:rsidTr="00643E9D">
        <w:trPr>
          <w:trHeight w:val="561"/>
        </w:trPr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48" w:type="dxa"/>
            <w:tcBorders>
              <w:left w:val="single" w:sz="4" w:space="0" w:color="auto"/>
            </w:tcBorders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660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1784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eastAsia="ru-RU"/>
              </w:rPr>
              <w:t>Форма занятия</w:t>
            </w:r>
          </w:p>
        </w:tc>
        <w:tc>
          <w:tcPr>
            <w:tcW w:w="709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827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329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1F2872">
              <w:rPr>
                <w:bCs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</w:tc>
      </w:tr>
      <w:tr w:rsidR="00643E9D" w:rsidRPr="001F2872" w:rsidTr="00643E9D">
        <w:trPr>
          <w:trHeight w:val="274"/>
        </w:trPr>
        <w:tc>
          <w:tcPr>
            <w:tcW w:w="318" w:type="dxa"/>
            <w:tcBorders>
              <w:top w:val="single" w:sz="4" w:space="0" w:color="auto"/>
            </w:tcBorders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709" w:type="dxa"/>
          </w:tcPr>
          <w:p w:rsidR="00643E9D" w:rsidRPr="00643E9D" w:rsidRDefault="00643E9D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</w:rPr>
            </w:pPr>
            <w:r w:rsidRPr="00A65763">
              <w:rPr>
                <w:sz w:val="24"/>
                <w:szCs w:val="24"/>
              </w:rPr>
              <w:t>Вводное занятие</w:t>
            </w:r>
          </w:p>
        </w:tc>
        <w:tc>
          <w:tcPr>
            <w:tcW w:w="1329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</w:rPr>
            </w:pPr>
          </w:p>
        </w:tc>
      </w:tr>
      <w:tr w:rsidR="00643E9D" w:rsidRPr="001F2872" w:rsidTr="00643E9D">
        <w:trPr>
          <w:trHeight w:val="574"/>
        </w:trPr>
        <w:tc>
          <w:tcPr>
            <w:tcW w:w="318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643E9D" w:rsidRPr="001F2872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709" w:type="dxa"/>
          </w:tcPr>
          <w:p w:rsidR="00643E9D" w:rsidRPr="00643E9D" w:rsidRDefault="00643E9D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</w:tcPr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мягкая атака звука; 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единая манера звукообразования; 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активная артикуляция и чёткая дикция;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 развитие гармонического слуха (двухголосое пение); 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 выработка гибкости и подвижности голоса;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 развитие слуха;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 упражнения на дыхание;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расширение диапазона голоса;</w:t>
            </w:r>
          </w:p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динамические оттенки в голосе;</w:t>
            </w:r>
          </w:p>
          <w:p w:rsidR="00643E9D" w:rsidRPr="00643E9D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643E9D">
              <w:rPr>
                <w:sz w:val="24"/>
                <w:szCs w:val="24"/>
                <w:lang w:val="ru-RU"/>
              </w:rPr>
              <w:t>темповая гибкость голоса;</w:t>
            </w:r>
          </w:p>
          <w:p w:rsidR="00643E9D" w:rsidRPr="00643E9D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643E9D">
              <w:rPr>
                <w:sz w:val="24"/>
                <w:szCs w:val="24"/>
                <w:lang w:val="ru-RU"/>
              </w:rPr>
              <w:t>владение основными штрихами в пении.</w:t>
            </w:r>
          </w:p>
        </w:tc>
        <w:tc>
          <w:tcPr>
            <w:tcW w:w="1329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43E9D" w:rsidRPr="001F2872" w:rsidTr="00643E9D">
        <w:trPr>
          <w:trHeight w:val="147"/>
        </w:trPr>
        <w:tc>
          <w:tcPr>
            <w:tcW w:w="31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643E9D" w:rsidRPr="001F2872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Упражнения</w:t>
            </w:r>
          </w:p>
        </w:tc>
        <w:tc>
          <w:tcPr>
            <w:tcW w:w="709" w:type="dxa"/>
          </w:tcPr>
          <w:p w:rsidR="00643E9D" w:rsidRPr="00643E9D" w:rsidRDefault="00CC0570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27" w:type="dxa"/>
          </w:tcPr>
          <w:p w:rsidR="00643E9D" w:rsidRPr="008C0506" w:rsidRDefault="00643E9D" w:rsidP="00643E9D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упражнения на выработку хорошей дикции;</w:t>
            </w:r>
          </w:p>
          <w:p w:rsidR="00643E9D" w:rsidRPr="00643E9D" w:rsidRDefault="00643E9D" w:rsidP="00643E9D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43E9D" w:rsidRPr="001F2872" w:rsidTr="00643E9D">
        <w:trPr>
          <w:trHeight w:val="147"/>
        </w:trPr>
        <w:tc>
          <w:tcPr>
            <w:tcW w:w="31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643E9D" w:rsidRPr="001F2872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Упражнения </w:t>
            </w:r>
          </w:p>
        </w:tc>
        <w:tc>
          <w:tcPr>
            <w:tcW w:w="709" w:type="dxa"/>
          </w:tcPr>
          <w:p w:rsidR="00643E9D" w:rsidRPr="00643E9D" w:rsidRDefault="00CC0570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827" w:type="dxa"/>
          </w:tcPr>
          <w:p w:rsidR="00643E9D" w:rsidRPr="00643E9D" w:rsidRDefault="00CC0570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643E9D">
              <w:rPr>
                <w:sz w:val="24"/>
                <w:szCs w:val="24"/>
                <w:lang w:val="ru-RU"/>
              </w:rPr>
              <w:t xml:space="preserve">упражнения на сглаживание </w:t>
            </w:r>
            <w:r w:rsidRPr="00643E9D">
              <w:rPr>
                <w:sz w:val="24"/>
                <w:szCs w:val="24"/>
                <w:lang w:val="ru-RU"/>
              </w:rPr>
              <w:lastRenderedPageBreak/>
              <w:t>скачков в пении</w:t>
            </w:r>
          </w:p>
        </w:tc>
        <w:tc>
          <w:tcPr>
            <w:tcW w:w="1329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43E9D" w:rsidRPr="001F2872" w:rsidTr="00643E9D">
        <w:trPr>
          <w:trHeight w:val="147"/>
        </w:trPr>
        <w:tc>
          <w:tcPr>
            <w:tcW w:w="31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643E9D" w:rsidRPr="001F2872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беседа</w:t>
            </w:r>
          </w:p>
        </w:tc>
        <w:tc>
          <w:tcPr>
            <w:tcW w:w="709" w:type="dxa"/>
          </w:tcPr>
          <w:p w:rsidR="00643E9D" w:rsidRPr="00643E9D" w:rsidRDefault="00CC0570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827" w:type="dxa"/>
          </w:tcPr>
          <w:p w:rsidR="00CC0570" w:rsidRPr="008C0506" w:rsidRDefault="00CC0570" w:rsidP="00CC0570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чистота интонирования мелодии; </w:t>
            </w:r>
          </w:p>
          <w:p w:rsidR="00CC0570" w:rsidRPr="008C0506" w:rsidRDefault="00CC0570" w:rsidP="00CC0570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 работа над ритмическими трудностями; </w:t>
            </w:r>
          </w:p>
          <w:p w:rsidR="00CC0570" w:rsidRPr="00CC0570" w:rsidRDefault="00CC0570" w:rsidP="00CC0570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CC0570">
              <w:rPr>
                <w:sz w:val="24"/>
                <w:szCs w:val="24"/>
                <w:lang w:val="ru-RU"/>
              </w:rPr>
              <w:t xml:space="preserve"> работа над образами и характером исполняемого произведения;</w:t>
            </w:r>
          </w:p>
          <w:p w:rsidR="00643E9D" w:rsidRPr="00643E9D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43E9D" w:rsidRPr="001F2872" w:rsidTr="00643E9D">
        <w:trPr>
          <w:trHeight w:val="147"/>
        </w:trPr>
        <w:tc>
          <w:tcPr>
            <w:tcW w:w="31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643E9D" w:rsidRPr="001F2872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Исполнение песен</w:t>
            </w:r>
          </w:p>
        </w:tc>
        <w:tc>
          <w:tcPr>
            <w:tcW w:w="709" w:type="dxa"/>
          </w:tcPr>
          <w:p w:rsidR="00643E9D" w:rsidRPr="00643E9D" w:rsidRDefault="00CC0570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827" w:type="dxa"/>
          </w:tcPr>
          <w:p w:rsidR="00643E9D" w:rsidRPr="00643E9D" w:rsidRDefault="00CC0570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  <w:r w:rsidRPr="00CC0570">
              <w:rPr>
                <w:sz w:val="24"/>
                <w:szCs w:val="24"/>
                <w:lang w:val="ru-RU"/>
              </w:rPr>
              <w:t>работа над выразительностью исполняемого произведения</w:t>
            </w:r>
          </w:p>
        </w:tc>
        <w:tc>
          <w:tcPr>
            <w:tcW w:w="1329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43E9D" w:rsidRPr="001F2872" w:rsidTr="00643E9D">
        <w:trPr>
          <w:trHeight w:val="147"/>
        </w:trPr>
        <w:tc>
          <w:tcPr>
            <w:tcW w:w="31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09" w:type="dxa"/>
          </w:tcPr>
          <w:p w:rsidR="00643E9D" w:rsidRPr="00643E9D" w:rsidRDefault="00CC0570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3827" w:type="dxa"/>
          </w:tcPr>
          <w:p w:rsidR="00643E9D" w:rsidRPr="00643E9D" w:rsidRDefault="00CC0570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военно-патриотические песни</w:t>
            </w:r>
          </w:p>
        </w:tc>
        <w:tc>
          <w:tcPr>
            <w:tcW w:w="1329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643E9D" w:rsidRPr="001F2872" w:rsidTr="00643E9D">
        <w:trPr>
          <w:trHeight w:val="147"/>
        </w:trPr>
        <w:tc>
          <w:tcPr>
            <w:tcW w:w="31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643E9D" w:rsidRPr="00643E9D" w:rsidRDefault="00643E9D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643E9D" w:rsidRPr="001F2872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 xml:space="preserve">Выступление </w:t>
            </w:r>
          </w:p>
        </w:tc>
        <w:tc>
          <w:tcPr>
            <w:tcW w:w="709" w:type="dxa"/>
          </w:tcPr>
          <w:p w:rsidR="00643E9D" w:rsidRPr="00643E9D" w:rsidRDefault="00CC0570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827" w:type="dxa"/>
          </w:tcPr>
          <w:p w:rsidR="00CC0570" w:rsidRPr="00CC0570" w:rsidRDefault="00CC0570" w:rsidP="00CC0570">
            <w:pPr>
              <w:ind w:right="57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Умение </w:t>
            </w:r>
            <w:r w:rsidRPr="00CC0570">
              <w:rPr>
                <w:sz w:val="24"/>
                <w:szCs w:val="24"/>
                <w:lang w:val="ru-RU"/>
              </w:rPr>
              <w:t>проанализировать содержание произведения и музыкальных средств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CC0570">
              <w:rPr>
                <w:sz w:val="24"/>
                <w:szCs w:val="24"/>
                <w:lang w:val="ru-RU"/>
              </w:rPr>
              <w:t>которыми пользуется композитор;</w:t>
            </w:r>
          </w:p>
          <w:p w:rsidR="00643E9D" w:rsidRPr="00CC0570" w:rsidRDefault="00CC0570" w:rsidP="00CC0570">
            <w:pPr>
              <w:ind w:right="-1"/>
              <w:contextualSpacing/>
              <w:rPr>
                <w:sz w:val="24"/>
                <w:szCs w:val="24"/>
                <w:lang w:val="ru-RU"/>
              </w:rPr>
            </w:pPr>
            <w:r w:rsidRPr="00CC0570">
              <w:rPr>
                <w:sz w:val="24"/>
                <w:szCs w:val="24"/>
                <w:lang w:val="ru-RU"/>
              </w:rPr>
              <w:t>уметь отличать и сравнивать произведения</w:t>
            </w:r>
          </w:p>
        </w:tc>
        <w:tc>
          <w:tcPr>
            <w:tcW w:w="1329" w:type="dxa"/>
          </w:tcPr>
          <w:p w:rsidR="00643E9D" w:rsidRPr="00643E9D" w:rsidRDefault="007E707C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концерт</w:t>
            </w:r>
          </w:p>
        </w:tc>
      </w:tr>
      <w:tr w:rsidR="00CC0570" w:rsidRPr="001F2872" w:rsidTr="00643E9D">
        <w:trPr>
          <w:trHeight w:val="147"/>
        </w:trPr>
        <w:tc>
          <w:tcPr>
            <w:tcW w:w="318" w:type="dxa"/>
          </w:tcPr>
          <w:p w:rsidR="00CC0570" w:rsidRPr="00643E9D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CC0570" w:rsidRPr="00643E9D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CC0570" w:rsidRPr="00643E9D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E707C" w:rsidRDefault="007E707C" w:rsidP="007E707C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Песни, встречи,</w:t>
            </w:r>
          </w:p>
          <w:p w:rsidR="007E707C" w:rsidRDefault="007E707C" w:rsidP="007E707C">
            <w:pPr>
              <w:ind w:right="-1"/>
              <w:contextualSpacing/>
              <w:mirrorIndent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чтение </w:t>
            </w:r>
          </w:p>
          <w:p w:rsidR="00CC0570" w:rsidRPr="007E707C" w:rsidRDefault="007E707C" w:rsidP="007E707C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sz w:val="24"/>
                <w:szCs w:val="24"/>
              </w:rPr>
              <w:t>сочинение</w:t>
            </w:r>
          </w:p>
        </w:tc>
        <w:tc>
          <w:tcPr>
            <w:tcW w:w="709" w:type="dxa"/>
          </w:tcPr>
          <w:p w:rsidR="00CC0570" w:rsidRPr="00CC0570" w:rsidRDefault="00CC0570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40</w:t>
            </w:r>
          </w:p>
        </w:tc>
        <w:tc>
          <w:tcPr>
            <w:tcW w:w="3827" w:type="dxa"/>
          </w:tcPr>
          <w:p w:rsidR="00CC0570" w:rsidRPr="008C0506" w:rsidRDefault="00CC0570" w:rsidP="00CC0570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посещение музея школы;</w:t>
            </w:r>
          </w:p>
          <w:p w:rsidR="00CC0570" w:rsidRPr="008C0506" w:rsidRDefault="00CC0570" w:rsidP="00CC0570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конкурс на лучшее сочинение патриотической песни;</w:t>
            </w:r>
          </w:p>
          <w:p w:rsidR="00CC0570" w:rsidRPr="008C0506" w:rsidRDefault="00CC0570" w:rsidP="00CC0570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встреча с ветеранами;</w:t>
            </w:r>
          </w:p>
          <w:p w:rsidR="00CC0570" w:rsidRPr="008C0506" w:rsidRDefault="00CC0570" w:rsidP="00CC0570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чтение стихов о победе.</w:t>
            </w:r>
          </w:p>
          <w:p w:rsidR="00CC0570" w:rsidRPr="00CC0570" w:rsidRDefault="00CC0570" w:rsidP="00CC0570">
            <w:pPr>
              <w:ind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CC0570" w:rsidRPr="00CC0570" w:rsidRDefault="007E707C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концерт</w:t>
            </w:r>
          </w:p>
        </w:tc>
      </w:tr>
      <w:tr w:rsidR="00CC0570" w:rsidRPr="001F2872" w:rsidTr="00643E9D">
        <w:trPr>
          <w:trHeight w:val="147"/>
        </w:trPr>
        <w:tc>
          <w:tcPr>
            <w:tcW w:w="318" w:type="dxa"/>
          </w:tcPr>
          <w:p w:rsidR="00CC0570" w:rsidRPr="00CC0570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48" w:type="dxa"/>
          </w:tcPr>
          <w:p w:rsidR="00CC0570" w:rsidRPr="00CC0570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60" w:type="dxa"/>
          </w:tcPr>
          <w:p w:rsidR="00CC0570" w:rsidRPr="00CC0570" w:rsidRDefault="00CC0570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84" w:type="dxa"/>
          </w:tcPr>
          <w:p w:rsidR="00CC0570" w:rsidRPr="00CC0570" w:rsidRDefault="007E707C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val="ru-RU" w:eastAsia="ru-RU"/>
              </w:rPr>
            </w:pPr>
            <w:r>
              <w:rPr>
                <w:bCs/>
                <w:color w:val="000000"/>
                <w:sz w:val="24"/>
                <w:szCs w:val="24"/>
                <w:lang w:val="ru-RU" w:eastAsia="ru-RU"/>
              </w:rPr>
              <w:t>Упраж.</w:t>
            </w:r>
          </w:p>
        </w:tc>
        <w:tc>
          <w:tcPr>
            <w:tcW w:w="709" w:type="dxa"/>
          </w:tcPr>
          <w:p w:rsidR="00CC0570" w:rsidRPr="00CC0570" w:rsidRDefault="007E707C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</w:t>
            </w:r>
          </w:p>
        </w:tc>
        <w:tc>
          <w:tcPr>
            <w:tcW w:w="3827" w:type="dxa"/>
          </w:tcPr>
          <w:p w:rsidR="007E707C" w:rsidRPr="008C0506" w:rsidRDefault="007E707C" w:rsidP="007E707C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>дикционные упражнения;</w:t>
            </w:r>
          </w:p>
          <w:p w:rsidR="007E707C" w:rsidRPr="008C0506" w:rsidRDefault="007E707C" w:rsidP="007E707C">
            <w:pPr>
              <w:ind w:right="57"/>
              <w:jc w:val="both"/>
              <w:rPr>
                <w:sz w:val="24"/>
                <w:szCs w:val="24"/>
                <w:lang w:val="ru-RU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 упражнения для развития слуха;</w:t>
            </w:r>
          </w:p>
          <w:p w:rsidR="007E707C" w:rsidRPr="00A65763" w:rsidRDefault="007E707C" w:rsidP="007E707C">
            <w:pPr>
              <w:ind w:right="57"/>
              <w:jc w:val="both"/>
              <w:rPr>
                <w:sz w:val="24"/>
                <w:szCs w:val="24"/>
              </w:rPr>
            </w:pPr>
            <w:r w:rsidRPr="008C0506">
              <w:rPr>
                <w:sz w:val="24"/>
                <w:szCs w:val="24"/>
                <w:lang w:val="ru-RU"/>
              </w:rPr>
              <w:t xml:space="preserve"> </w:t>
            </w:r>
            <w:r w:rsidRPr="00A65763">
              <w:rPr>
                <w:sz w:val="24"/>
                <w:szCs w:val="24"/>
              </w:rPr>
              <w:t>выработка техничности в звучании голоса</w:t>
            </w:r>
          </w:p>
          <w:p w:rsidR="00CC0570" w:rsidRPr="00CC0570" w:rsidRDefault="00CC0570" w:rsidP="00CC0570">
            <w:pPr>
              <w:ind w:right="57"/>
              <w:rPr>
                <w:sz w:val="24"/>
                <w:szCs w:val="24"/>
                <w:lang w:val="ru-RU"/>
              </w:rPr>
            </w:pPr>
          </w:p>
        </w:tc>
        <w:tc>
          <w:tcPr>
            <w:tcW w:w="1329" w:type="dxa"/>
          </w:tcPr>
          <w:p w:rsidR="00CC0570" w:rsidRPr="00CC0570" w:rsidRDefault="00CC0570" w:rsidP="008C0506">
            <w:pPr>
              <w:ind w:right="-1"/>
              <w:contextualSpacing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7E707C" w:rsidRPr="001F2872" w:rsidTr="00643E9D">
        <w:trPr>
          <w:trHeight w:val="147"/>
        </w:trPr>
        <w:tc>
          <w:tcPr>
            <w:tcW w:w="318" w:type="dxa"/>
          </w:tcPr>
          <w:p w:rsidR="007E707C" w:rsidRPr="00CC0570" w:rsidRDefault="007E707C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8" w:type="dxa"/>
          </w:tcPr>
          <w:p w:rsidR="007E707C" w:rsidRPr="00CC0570" w:rsidRDefault="007E707C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</w:tcPr>
          <w:p w:rsidR="007E707C" w:rsidRPr="00CC0570" w:rsidRDefault="007E707C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4" w:type="dxa"/>
          </w:tcPr>
          <w:p w:rsidR="007E707C" w:rsidRPr="00CC0570" w:rsidRDefault="007E707C" w:rsidP="008C0506">
            <w:pPr>
              <w:ind w:right="-1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7E707C" w:rsidRPr="007E707C" w:rsidRDefault="007E707C" w:rsidP="008C0506">
            <w:pPr>
              <w:ind w:right="-1"/>
              <w:contextualSpacing/>
              <w:mirrorIndents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216</w:t>
            </w:r>
          </w:p>
        </w:tc>
        <w:tc>
          <w:tcPr>
            <w:tcW w:w="3827" w:type="dxa"/>
          </w:tcPr>
          <w:p w:rsidR="007E707C" w:rsidRPr="00A65763" w:rsidRDefault="007E707C" w:rsidP="007E707C">
            <w:pPr>
              <w:ind w:right="57"/>
              <w:jc w:val="both"/>
              <w:rPr>
                <w:sz w:val="24"/>
                <w:szCs w:val="24"/>
              </w:rPr>
            </w:pPr>
          </w:p>
        </w:tc>
        <w:tc>
          <w:tcPr>
            <w:tcW w:w="1329" w:type="dxa"/>
          </w:tcPr>
          <w:p w:rsidR="007E707C" w:rsidRPr="00CC0570" w:rsidRDefault="007E707C" w:rsidP="008C0506">
            <w:pPr>
              <w:ind w:right="-1"/>
              <w:contextualSpacing/>
              <w:jc w:val="both"/>
              <w:rPr>
                <w:sz w:val="24"/>
                <w:szCs w:val="24"/>
              </w:rPr>
            </w:pPr>
          </w:p>
        </w:tc>
      </w:tr>
    </w:tbl>
    <w:p w:rsidR="000E42CB" w:rsidRPr="001F2872" w:rsidRDefault="000E42CB" w:rsidP="00607F4F">
      <w:pPr>
        <w:ind w:right="-1"/>
        <w:contextualSpacing/>
        <w:jc w:val="both"/>
        <w:rPr>
          <w:sz w:val="24"/>
          <w:szCs w:val="24"/>
        </w:rPr>
      </w:pPr>
    </w:p>
    <w:sectPr w:rsidR="000E42CB" w:rsidRPr="001F2872" w:rsidSect="003C0FEC">
      <w:pgSz w:w="11906" w:h="16838"/>
      <w:pgMar w:top="1134" w:right="707" w:bottom="1134" w:left="1701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386C" w:rsidRDefault="00AA386C">
      <w:r>
        <w:separator/>
      </w:r>
    </w:p>
  </w:endnote>
  <w:endnote w:type="continuationSeparator" w:id="0">
    <w:p w:rsidR="00AA386C" w:rsidRDefault="00AA38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386C" w:rsidRDefault="00AA386C">
      <w:r>
        <w:separator/>
      </w:r>
    </w:p>
  </w:footnote>
  <w:footnote w:type="continuationSeparator" w:id="0">
    <w:p w:rsidR="00AA386C" w:rsidRDefault="00AA38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218E6"/>
    <w:multiLevelType w:val="multilevel"/>
    <w:tmpl w:val="B49EA59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8F007CB"/>
    <w:multiLevelType w:val="hybridMultilevel"/>
    <w:tmpl w:val="715E8BD8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2915A6E"/>
    <w:multiLevelType w:val="hybridMultilevel"/>
    <w:tmpl w:val="EE6A07B6"/>
    <w:lvl w:ilvl="0" w:tplc="3CC6CEA4"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B8232D"/>
    <w:multiLevelType w:val="multilevel"/>
    <w:tmpl w:val="606218A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A4139BE"/>
    <w:multiLevelType w:val="multilevel"/>
    <w:tmpl w:val="FA80B300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color w:val="00000A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>
    <w:nsid w:val="2D7B0AE3"/>
    <w:multiLevelType w:val="multilevel"/>
    <w:tmpl w:val="4F806B84"/>
    <w:lvl w:ilvl="0">
      <w:start w:val="2"/>
      <w:numFmt w:val="decimal"/>
      <w:lvlText w:val="%1"/>
      <w:lvlJc w:val="left"/>
      <w:pPr>
        <w:ind w:left="375" w:hanging="375"/>
      </w:pPr>
      <w:rPr>
        <w:rFonts w:ascii="Calibri" w:hAnsi="Calibri" w:hint="default"/>
      </w:rPr>
    </w:lvl>
    <w:lvl w:ilvl="1">
      <w:start w:val="5"/>
      <w:numFmt w:val="decimal"/>
      <w:lvlText w:val="%1.%2"/>
      <w:lvlJc w:val="left"/>
      <w:pPr>
        <w:ind w:left="1534" w:hanging="375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3038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4557" w:hanging="108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5716" w:hanging="108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7235" w:hanging="144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8394" w:hanging="144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9913" w:hanging="180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11432" w:hanging="2160"/>
      </w:pPr>
      <w:rPr>
        <w:rFonts w:ascii="Calibri" w:hAnsi="Calibri" w:hint="default"/>
      </w:rPr>
    </w:lvl>
  </w:abstractNum>
  <w:abstractNum w:abstractNumId="6">
    <w:nsid w:val="31A42431"/>
    <w:multiLevelType w:val="multilevel"/>
    <w:tmpl w:val="D814017C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9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7">
    <w:nsid w:val="32C8729F"/>
    <w:multiLevelType w:val="hybridMultilevel"/>
    <w:tmpl w:val="C11CF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71D5F"/>
    <w:multiLevelType w:val="multilevel"/>
    <w:tmpl w:val="E86AAC8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>
    <w:nsid w:val="67F168A7"/>
    <w:multiLevelType w:val="multilevel"/>
    <w:tmpl w:val="5122E11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>
    <w:nsid w:val="6A017AD9"/>
    <w:multiLevelType w:val="multilevel"/>
    <w:tmpl w:val="3C782F04"/>
    <w:lvl w:ilvl="0">
      <w:start w:val="1"/>
      <w:numFmt w:val="bullet"/>
      <w:lvlText w:val="-"/>
      <w:lvlJc w:val="left"/>
      <w:pPr>
        <w:ind w:left="360" w:hanging="360"/>
      </w:pPr>
      <w:rPr>
        <w:rFonts w:ascii="StarSymbol" w:hAnsi="StarSymbol" w:cs="Star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1">
    <w:nsid w:val="71A62B7B"/>
    <w:multiLevelType w:val="multilevel"/>
    <w:tmpl w:val="833C0BA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73432545"/>
    <w:multiLevelType w:val="hybridMultilevel"/>
    <w:tmpl w:val="CE16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691958"/>
    <w:multiLevelType w:val="hybridMultilevel"/>
    <w:tmpl w:val="0F20AB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7BF53DB4"/>
    <w:multiLevelType w:val="multilevel"/>
    <w:tmpl w:val="C3A65100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7CE47D4B"/>
    <w:multiLevelType w:val="multilevel"/>
    <w:tmpl w:val="DADA598C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>
    <w:nsid w:val="7E1824C6"/>
    <w:multiLevelType w:val="multilevel"/>
    <w:tmpl w:val="0CC4FEF4"/>
    <w:lvl w:ilvl="0">
      <w:start w:val="1"/>
      <w:numFmt w:val="bullet"/>
      <w:lvlText w:val="-"/>
      <w:lvlJc w:val="left"/>
      <w:pPr>
        <w:ind w:left="720" w:hanging="360"/>
      </w:pPr>
      <w:rPr>
        <w:rFonts w:ascii="StarSymbol" w:hAnsi="StarSymbol" w:cs="StarSymbol" w:hint="default"/>
        <w:b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7FB3587F"/>
    <w:multiLevelType w:val="multilevel"/>
    <w:tmpl w:val="7FB3587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1"/>
  </w:num>
  <w:num w:numId="4">
    <w:abstractNumId w:val="3"/>
  </w:num>
  <w:num w:numId="5">
    <w:abstractNumId w:val="2"/>
  </w:num>
  <w:num w:numId="6">
    <w:abstractNumId w:val="16"/>
  </w:num>
  <w:num w:numId="7">
    <w:abstractNumId w:val="8"/>
  </w:num>
  <w:num w:numId="8">
    <w:abstractNumId w:val="10"/>
  </w:num>
  <w:num w:numId="9">
    <w:abstractNumId w:val="13"/>
  </w:num>
  <w:num w:numId="10">
    <w:abstractNumId w:val="15"/>
  </w:num>
  <w:num w:numId="11">
    <w:abstractNumId w:val="9"/>
  </w:num>
  <w:num w:numId="12">
    <w:abstractNumId w:val="11"/>
  </w:num>
  <w:num w:numId="13">
    <w:abstractNumId w:val="0"/>
  </w:num>
  <w:num w:numId="14">
    <w:abstractNumId w:val="4"/>
  </w:num>
  <w:num w:numId="15">
    <w:abstractNumId w:val="5"/>
  </w:num>
  <w:num w:numId="16">
    <w:abstractNumId w:val="7"/>
  </w:num>
  <w:num w:numId="17">
    <w:abstractNumId w:val="1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89E"/>
    <w:rsid w:val="00000437"/>
    <w:rsid w:val="000037A1"/>
    <w:rsid w:val="00004620"/>
    <w:rsid w:val="0001189E"/>
    <w:rsid w:val="000209D8"/>
    <w:rsid w:val="00033A48"/>
    <w:rsid w:val="000C52D6"/>
    <w:rsid w:val="000D5AC8"/>
    <w:rsid w:val="000E42CB"/>
    <w:rsid w:val="00117BD4"/>
    <w:rsid w:val="00146B38"/>
    <w:rsid w:val="00160285"/>
    <w:rsid w:val="00195ED1"/>
    <w:rsid w:val="00197ED3"/>
    <w:rsid w:val="001B5F4E"/>
    <w:rsid w:val="001F2872"/>
    <w:rsid w:val="002016C1"/>
    <w:rsid w:val="00224CBC"/>
    <w:rsid w:val="00250E94"/>
    <w:rsid w:val="002E2D65"/>
    <w:rsid w:val="00314A53"/>
    <w:rsid w:val="00351208"/>
    <w:rsid w:val="003741BE"/>
    <w:rsid w:val="00375A14"/>
    <w:rsid w:val="003908AD"/>
    <w:rsid w:val="003B23B2"/>
    <w:rsid w:val="003C0FEC"/>
    <w:rsid w:val="003D12BB"/>
    <w:rsid w:val="003E2438"/>
    <w:rsid w:val="003F778C"/>
    <w:rsid w:val="00421830"/>
    <w:rsid w:val="0045422C"/>
    <w:rsid w:val="0048396F"/>
    <w:rsid w:val="004909E1"/>
    <w:rsid w:val="00496C07"/>
    <w:rsid w:val="004F052C"/>
    <w:rsid w:val="00505ADD"/>
    <w:rsid w:val="00520B46"/>
    <w:rsid w:val="00524976"/>
    <w:rsid w:val="00590E46"/>
    <w:rsid w:val="00607F4F"/>
    <w:rsid w:val="00626B2B"/>
    <w:rsid w:val="00643E9D"/>
    <w:rsid w:val="0065119E"/>
    <w:rsid w:val="00681137"/>
    <w:rsid w:val="006A2BEE"/>
    <w:rsid w:val="006D641C"/>
    <w:rsid w:val="006E42BE"/>
    <w:rsid w:val="00703FE0"/>
    <w:rsid w:val="00714E5E"/>
    <w:rsid w:val="007404E0"/>
    <w:rsid w:val="00760CA8"/>
    <w:rsid w:val="007730CD"/>
    <w:rsid w:val="00782F5A"/>
    <w:rsid w:val="0079129D"/>
    <w:rsid w:val="007A5CF6"/>
    <w:rsid w:val="007E707C"/>
    <w:rsid w:val="007F36F2"/>
    <w:rsid w:val="0081191C"/>
    <w:rsid w:val="00891B97"/>
    <w:rsid w:val="008A2976"/>
    <w:rsid w:val="008B2AD0"/>
    <w:rsid w:val="008B2E12"/>
    <w:rsid w:val="008B445F"/>
    <w:rsid w:val="008B7634"/>
    <w:rsid w:val="008C0506"/>
    <w:rsid w:val="008E2832"/>
    <w:rsid w:val="00906602"/>
    <w:rsid w:val="00907B78"/>
    <w:rsid w:val="009355E9"/>
    <w:rsid w:val="00946869"/>
    <w:rsid w:val="009E4B76"/>
    <w:rsid w:val="00A50DD2"/>
    <w:rsid w:val="00AA386C"/>
    <w:rsid w:val="00AB19CF"/>
    <w:rsid w:val="00AC09FF"/>
    <w:rsid w:val="00AE0E97"/>
    <w:rsid w:val="00AE353D"/>
    <w:rsid w:val="00AF2A11"/>
    <w:rsid w:val="00B0422D"/>
    <w:rsid w:val="00B0763B"/>
    <w:rsid w:val="00B6440E"/>
    <w:rsid w:val="00B82FEC"/>
    <w:rsid w:val="00B85CF0"/>
    <w:rsid w:val="00BF1F23"/>
    <w:rsid w:val="00C01B9C"/>
    <w:rsid w:val="00C41484"/>
    <w:rsid w:val="00C4447D"/>
    <w:rsid w:val="00C60013"/>
    <w:rsid w:val="00C72DA6"/>
    <w:rsid w:val="00C77C3B"/>
    <w:rsid w:val="00CB54FC"/>
    <w:rsid w:val="00CC0570"/>
    <w:rsid w:val="00CE598B"/>
    <w:rsid w:val="00D14346"/>
    <w:rsid w:val="00D32D7E"/>
    <w:rsid w:val="00D36F38"/>
    <w:rsid w:val="00D41BC3"/>
    <w:rsid w:val="00D437B2"/>
    <w:rsid w:val="00D636B2"/>
    <w:rsid w:val="00D97A5C"/>
    <w:rsid w:val="00DA0787"/>
    <w:rsid w:val="00DE28E0"/>
    <w:rsid w:val="00DF2DEB"/>
    <w:rsid w:val="00E65E61"/>
    <w:rsid w:val="00EA5069"/>
    <w:rsid w:val="00ED0DDB"/>
    <w:rsid w:val="00F23428"/>
    <w:rsid w:val="00F60F12"/>
    <w:rsid w:val="00FA6767"/>
    <w:rsid w:val="00FC6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D0359-BFDE-4272-BDCE-FCCD40600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26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qFormat/>
    <w:rsid w:val="000E42CB"/>
    <w:pPr>
      <w:keepNext/>
      <w:widowControl/>
      <w:autoSpaceDE/>
      <w:autoSpaceDN/>
      <w:jc w:val="center"/>
      <w:outlineLvl w:val="1"/>
    </w:pPr>
    <w:rPr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626B2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626B2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rsid w:val="008B445F"/>
    <w:rPr>
      <w:rFonts w:ascii="Times New Roman" w:eastAsia="Times New Roman" w:hAnsi="Times New Roman" w:cs="Times New Roman"/>
    </w:rPr>
  </w:style>
  <w:style w:type="paragraph" w:styleId="a6">
    <w:name w:val="List Paragraph"/>
    <w:basedOn w:val="a"/>
    <w:uiPriority w:val="34"/>
    <w:qFormat/>
    <w:rsid w:val="00AF2A11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paragraph" w:styleId="a7">
    <w:name w:val="footer"/>
    <w:basedOn w:val="a"/>
    <w:link w:val="a8"/>
    <w:uiPriority w:val="99"/>
    <w:unhideWhenUsed/>
    <w:rsid w:val="008B2E12"/>
    <w:pPr>
      <w:widowControl/>
      <w:tabs>
        <w:tab w:val="center" w:pos="4677"/>
        <w:tab w:val="right" w:pos="9355"/>
      </w:tabs>
      <w:autoSpaceDE/>
      <w:autoSpaceDN/>
    </w:pPr>
    <w:rPr>
      <w:sz w:val="24"/>
      <w:szCs w:val="24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8B2E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0E42C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0E42CB"/>
    <w:rPr>
      <w:color w:val="0000FF"/>
      <w:u w:val="single"/>
    </w:rPr>
  </w:style>
  <w:style w:type="character" w:customStyle="1" w:styleId="FontStyle47">
    <w:name w:val="Font Style47"/>
    <w:qFormat/>
    <w:rsid w:val="000E42CB"/>
    <w:rPr>
      <w:rFonts w:ascii="Times New Roman" w:hAnsi="Times New Roman" w:cs="Times New Roman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1F287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2872"/>
    <w:rPr>
      <w:rFonts w:ascii="Times New Roman" w:eastAsia="Times New Roman" w:hAnsi="Times New Roman" w:cs="Times New Roman"/>
    </w:rPr>
  </w:style>
  <w:style w:type="table" w:customStyle="1" w:styleId="1">
    <w:name w:val="Сетка таблицы1"/>
    <w:basedOn w:val="a1"/>
    <w:next w:val="a5"/>
    <w:uiPriority w:val="59"/>
    <w:qFormat/>
    <w:rsid w:val="00421830"/>
    <w:pPr>
      <w:widowControl w:val="0"/>
      <w:autoSpaceDE w:val="0"/>
      <w:autoSpaceDN w:val="0"/>
      <w:spacing w:after="0" w:line="240" w:lineRule="auto"/>
    </w:pPr>
    <w:rPr>
      <w:sz w:val="20"/>
      <w:szCs w:val="20"/>
      <w:lang w:val="en-US"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600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AE0E9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E0E9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57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uz-lit.info/music_dictionary/" TargetMode="External"/><Relationship Id="rId13" Type="http://schemas.openxmlformats.org/officeDocument/2006/relationships/hyperlink" Target="http://edu-time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www.muz-urok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greatcomposers.ru/index.php?go=Conte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linka.museum/read-and-watch/virtual-exhibition/virtual-tour-of-the-museum-/" TargetMode="External"/><Relationship Id="rId14" Type="http://schemas.openxmlformats.org/officeDocument/2006/relationships/hyperlink" Target="http://erudit-online.ru/main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19</Pages>
  <Words>5126</Words>
  <Characters>29223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Лариса</cp:lastModifiedBy>
  <cp:revision>21</cp:revision>
  <cp:lastPrinted>2022-12-05T10:48:00Z</cp:lastPrinted>
  <dcterms:created xsi:type="dcterms:W3CDTF">2022-07-05T12:15:00Z</dcterms:created>
  <dcterms:modified xsi:type="dcterms:W3CDTF">2022-12-27T10:25:00Z</dcterms:modified>
</cp:coreProperties>
</file>